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6D" w:rsidRDefault="00F53292">
      <w:pPr>
        <w:spacing w:line="265" w:lineRule="auto"/>
        <w:ind w:left="1100" w:right="9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Описание основной образовательной программы основного общего образования  МБОУ  «</w:t>
      </w:r>
      <w:proofErr w:type="spellStart"/>
      <w:r>
        <w:rPr>
          <w:rFonts w:eastAsia="Times New Roman"/>
          <w:b/>
          <w:bCs/>
          <w:sz w:val="28"/>
          <w:szCs w:val="28"/>
        </w:rPr>
        <w:t>Архаровская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оош</w:t>
      </w:r>
      <w:proofErr w:type="spellEnd"/>
      <w:r>
        <w:rPr>
          <w:rFonts w:eastAsia="Times New Roman"/>
          <w:b/>
          <w:bCs/>
          <w:sz w:val="28"/>
          <w:szCs w:val="28"/>
        </w:rPr>
        <w:t>»</w:t>
      </w:r>
    </w:p>
    <w:p w:rsidR="001D446D" w:rsidRDefault="001D446D">
      <w:pPr>
        <w:spacing w:line="343" w:lineRule="exact"/>
        <w:rPr>
          <w:sz w:val="24"/>
          <w:szCs w:val="24"/>
        </w:rPr>
      </w:pPr>
    </w:p>
    <w:p w:rsidR="001D446D" w:rsidRDefault="00F53292">
      <w:pPr>
        <w:spacing w:line="27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Основная образовательная программа основного общего образования (далее – ООП ОО) разработана в соответствии с федеральным государствен-ным образовательным стандартом, утверждённым приказом Министерства образования и науки Российской Федерации 17.12.2010 года № 1897 (далее – Стандарт), с учётом примерной основной образовательной программы ос-новного общего образования и определяет содержание образования на уров-не основного общего образования.</w:t>
      </w:r>
    </w:p>
    <w:p w:rsidR="001D446D" w:rsidRDefault="001D446D">
      <w:pPr>
        <w:spacing w:line="19" w:lineRule="exact"/>
        <w:rPr>
          <w:sz w:val="24"/>
          <w:szCs w:val="24"/>
        </w:rPr>
      </w:pPr>
    </w:p>
    <w:p w:rsidR="001D446D" w:rsidRDefault="00F53292">
      <w:pPr>
        <w:spacing w:line="27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ООП ОО определяет содержание и организацию образовательного процесса на уровне основного общего образования и направлена на форми-рование общей культуры, духовно-нравственное, социальное, личностное и интеллектуальное развитие учащихся, на создание основы для самостоятель-ной реализации учебной деятельности, обеспечивающей социальную успеш-ность, развитие творческих способностей, саморазвитие и самосовершенст-вование, сохранение и укрепление здоровья учащихся.</w:t>
      </w:r>
    </w:p>
    <w:p w:rsidR="001D446D" w:rsidRDefault="001D446D">
      <w:pPr>
        <w:spacing w:line="20" w:lineRule="exact"/>
        <w:rPr>
          <w:sz w:val="24"/>
          <w:szCs w:val="24"/>
        </w:rPr>
      </w:pPr>
    </w:p>
    <w:p w:rsidR="001D446D" w:rsidRDefault="00F53292">
      <w:pPr>
        <w:spacing w:line="26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ООП ООО состоит из целевого, содержательного и организационного разделов.</w:t>
      </w:r>
    </w:p>
    <w:p w:rsidR="001D446D" w:rsidRDefault="001D446D">
      <w:pPr>
        <w:spacing w:line="15" w:lineRule="exact"/>
        <w:rPr>
          <w:sz w:val="24"/>
          <w:szCs w:val="24"/>
        </w:rPr>
      </w:pPr>
    </w:p>
    <w:p w:rsidR="001D446D" w:rsidRDefault="00F53292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Целевой раздел </w:t>
      </w:r>
      <w:r>
        <w:rPr>
          <w:rFonts w:eastAsia="Times New Roman"/>
          <w:sz w:val="28"/>
          <w:szCs w:val="28"/>
        </w:rPr>
        <w:t>включает:</w:t>
      </w:r>
    </w:p>
    <w:p w:rsidR="001D446D" w:rsidRDefault="001D446D">
      <w:pPr>
        <w:spacing w:line="48" w:lineRule="exact"/>
        <w:rPr>
          <w:sz w:val="24"/>
          <w:szCs w:val="24"/>
        </w:rPr>
      </w:pPr>
    </w:p>
    <w:p w:rsidR="001D446D" w:rsidRDefault="00F53292">
      <w:pPr>
        <w:numPr>
          <w:ilvl w:val="0"/>
          <w:numId w:val="1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пояснительную записку;</w:t>
      </w:r>
    </w:p>
    <w:p w:rsidR="001D446D" w:rsidRDefault="001D446D">
      <w:pPr>
        <w:spacing w:line="63" w:lineRule="exact"/>
        <w:rPr>
          <w:rFonts w:eastAsia="Times New Roman"/>
          <w:sz w:val="28"/>
          <w:szCs w:val="28"/>
        </w:rPr>
      </w:pPr>
    </w:p>
    <w:p w:rsidR="001D446D" w:rsidRDefault="00F53292">
      <w:pPr>
        <w:numPr>
          <w:ilvl w:val="0"/>
          <w:numId w:val="1"/>
        </w:numPr>
        <w:tabs>
          <w:tab w:val="left" w:pos="1371"/>
        </w:tabs>
        <w:spacing w:line="265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планируемые результаты освоения обучающимися основной обра-зовательной программы основного общего образования;</w:t>
      </w:r>
    </w:p>
    <w:p w:rsidR="001D446D" w:rsidRDefault="001D446D">
      <w:pPr>
        <w:spacing w:line="28" w:lineRule="exact"/>
        <w:rPr>
          <w:rFonts w:eastAsia="Times New Roman"/>
          <w:sz w:val="28"/>
          <w:szCs w:val="28"/>
        </w:rPr>
      </w:pPr>
    </w:p>
    <w:p w:rsidR="001D446D" w:rsidRDefault="00F53292">
      <w:pPr>
        <w:numPr>
          <w:ilvl w:val="0"/>
          <w:numId w:val="1"/>
        </w:numPr>
        <w:tabs>
          <w:tab w:val="left" w:pos="1258"/>
        </w:tabs>
        <w:spacing w:line="265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систему оценки достижения планируемых результатов освоения ос-новной образовательной программы основного общего образования.</w:t>
      </w:r>
    </w:p>
    <w:p w:rsidR="001D446D" w:rsidRDefault="001D446D">
      <w:pPr>
        <w:spacing w:line="17" w:lineRule="exact"/>
        <w:rPr>
          <w:rFonts w:eastAsia="Times New Roman"/>
          <w:sz w:val="28"/>
          <w:szCs w:val="28"/>
        </w:rPr>
      </w:pPr>
    </w:p>
    <w:p w:rsidR="001D446D" w:rsidRDefault="00F53292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Содержательный раздел </w:t>
      </w:r>
      <w:r>
        <w:rPr>
          <w:rFonts w:eastAsia="Times New Roman"/>
          <w:sz w:val="28"/>
          <w:szCs w:val="28"/>
        </w:rPr>
        <w:t>включает:</w:t>
      </w:r>
    </w:p>
    <w:p w:rsidR="001D446D" w:rsidRDefault="001D446D">
      <w:pPr>
        <w:spacing w:line="61" w:lineRule="exact"/>
        <w:rPr>
          <w:rFonts w:eastAsia="Times New Roman"/>
          <w:sz w:val="28"/>
          <w:szCs w:val="28"/>
        </w:rPr>
      </w:pPr>
    </w:p>
    <w:p w:rsidR="001D446D" w:rsidRDefault="00F53292">
      <w:pPr>
        <w:numPr>
          <w:ilvl w:val="0"/>
          <w:numId w:val="1"/>
        </w:numPr>
        <w:tabs>
          <w:tab w:val="left" w:pos="1299"/>
        </w:tabs>
        <w:spacing w:line="265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программу формирования и развития универсальных учебных дей-ствий у обучающихся на ступени основного общего образования;</w:t>
      </w:r>
    </w:p>
    <w:p w:rsidR="001D446D" w:rsidRDefault="001D446D">
      <w:pPr>
        <w:spacing w:line="17" w:lineRule="exact"/>
        <w:rPr>
          <w:rFonts w:eastAsia="Times New Roman"/>
          <w:sz w:val="28"/>
          <w:szCs w:val="28"/>
        </w:rPr>
      </w:pPr>
    </w:p>
    <w:p w:rsidR="001D446D" w:rsidRDefault="00F53292">
      <w:pPr>
        <w:numPr>
          <w:ilvl w:val="0"/>
          <w:numId w:val="1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программу отдельных учебных предметов, курсов;</w:t>
      </w:r>
    </w:p>
    <w:p w:rsidR="001D446D" w:rsidRDefault="001D446D">
      <w:pPr>
        <w:spacing w:line="61" w:lineRule="exact"/>
        <w:rPr>
          <w:rFonts w:eastAsia="Times New Roman"/>
          <w:sz w:val="28"/>
          <w:szCs w:val="28"/>
        </w:rPr>
      </w:pPr>
    </w:p>
    <w:p w:rsidR="001D446D" w:rsidRDefault="00F53292">
      <w:pPr>
        <w:numPr>
          <w:ilvl w:val="0"/>
          <w:numId w:val="1"/>
        </w:numPr>
        <w:tabs>
          <w:tab w:val="left" w:pos="1230"/>
        </w:tabs>
        <w:spacing w:line="265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программу воспитания и социализации обучающихся на ступени ос-новного общего образования;</w:t>
      </w:r>
    </w:p>
    <w:p w:rsidR="001D446D" w:rsidRDefault="001D446D">
      <w:pPr>
        <w:spacing w:line="14" w:lineRule="exact"/>
        <w:rPr>
          <w:rFonts w:eastAsia="Times New Roman"/>
          <w:sz w:val="28"/>
          <w:szCs w:val="28"/>
        </w:rPr>
      </w:pPr>
    </w:p>
    <w:p w:rsidR="001D446D" w:rsidRDefault="00F53292">
      <w:pPr>
        <w:numPr>
          <w:ilvl w:val="0"/>
          <w:numId w:val="1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программу коррекционной работы.</w:t>
      </w:r>
    </w:p>
    <w:p w:rsidR="001D446D" w:rsidRDefault="001D446D">
      <w:pPr>
        <w:spacing w:line="50" w:lineRule="exact"/>
        <w:rPr>
          <w:sz w:val="24"/>
          <w:szCs w:val="24"/>
        </w:rPr>
      </w:pPr>
    </w:p>
    <w:p w:rsidR="001D446D" w:rsidRDefault="00F53292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Организационный раздел </w:t>
      </w:r>
      <w:r>
        <w:rPr>
          <w:rFonts w:eastAsia="Times New Roman"/>
          <w:sz w:val="28"/>
          <w:szCs w:val="28"/>
        </w:rPr>
        <w:t>включает:</w:t>
      </w:r>
    </w:p>
    <w:p w:rsidR="001D446D" w:rsidRDefault="001D446D">
      <w:pPr>
        <w:spacing w:line="48" w:lineRule="exact"/>
        <w:rPr>
          <w:sz w:val="24"/>
          <w:szCs w:val="24"/>
        </w:rPr>
      </w:pPr>
    </w:p>
    <w:p w:rsidR="001D446D" w:rsidRDefault="00F53292">
      <w:pPr>
        <w:numPr>
          <w:ilvl w:val="1"/>
          <w:numId w:val="2"/>
        </w:numPr>
        <w:tabs>
          <w:tab w:val="left" w:pos="1140"/>
        </w:tabs>
        <w:ind w:left="114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учебный план основного общего образования;</w:t>
      </w:r>
    </w:p>
    <w:p w:rsidR="001D446D" w:rsidRDefault="001D446D">
      <w:pPr>
        <w:spacing w:line="47" w:lineRule="exact"/>
        <w:rPr>
          <w:rFonts w:eastAsia="Times New Roman"/>
          <w:sz w:val="28"/>
          <w:szCs w:val="28"/>
        </w:rPr>
      </w:pPr>
    </w:p>
    <w:p w:rsidR="001D446D" w:rsidRDefault="00F53292">
      <w:pPr>
        <w:numPr>
          <w:ilvl w:val="0"/>
          <w:numId w:val="2"/>
        </w:numPr>
        <w:tabs>
          <w:tab w:val="left" w:pos="1120"/>
        </w:tabs>
        <w:ind w:left="1120" w:hanging="15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система условий реализации ООП.</w:t>
      </w:r>
    </w:p>
    <w:p w:rsidR="001D446D" w:rsidRDefault="001D446D">
      <w:pPr>
        <w:spacing w:line="380" w:lineRule="exact"/>
        <w:rPr>
          <w:sz w:val="24"/>
          <w:szCs w:val="24"/>
        </w:rPr>
      </w:pPr>
    </w:p>
    <w:p w:rsidR="001D446D" w:rsidRDefault="00F53292">
      <w:pPr>
        <w:spacing w:line="265" w:lineRule="auto"/>
        <w:ind w:left="260" w:firstLine="70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Цель ООП ООО: </w:t>
      </w:r>
      <w:r>
        <w:rPr>
          <w:rFonts w:eastAsia="Times New Roman"/>
          <w:sz w:val="28"/>
          <w:szCs w:val="28"/>
        </w:rPr>
        <w:t>достижение учащимися результатов освоения основ-ной образовательной программы основного общего образования в соответст-</w:t>
      </w:r>
    </w:p>
    <w:p w:rsidR="001D446D" w:rsidRDefault="001D446D">
      <w:pPr>
        <w:sectPr w:rsidR="001D446D">
          <w:pgSz w:w="11900" w:h="16838"/>
          <w:pgMar w:top="1201" w:right="846" w:bottom="1140" w:left="1440" w:header="0" w:footer="0" w:gutter="0"/>
          <w:cols w:space="720" w:equalWidth="0">
            <w:col w:w="9620"/>
          </w:cols>
        </w:sectPr>
      </w:pPr>
    </w:p>
    <w:p w:rsidR="001D446D" w:rsidRDefault="00F53292">
      <w:pPr>
        <w:spacing w:line="26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вии с требованиями, установленными Федеральным государственным стан-дартом основного общего образования.</w:t>
      </w:r>
    </w:p>
    <w:p w:rsidR="001D446D" w:rsidRDefault="001D446D">
      <w:pPr>
        <w:spacing w:line="15" w:lineRule="exact"/>
        <w:rPr>
          <w:sz w:val="20"/>
          <w:szCs w:val="20"/>
        </w:rPr>
      </w:pPr>
    </w:p>
    <w:p w:rsidR="001D446D" w:rsidRDefault="00F53292">
      <w:pPr>
        <w:tabs>
          <w:tab w:val="left" w:pos="260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Реализация</w:t>
      </w:r>
      <w:r>
        <w:rPr>
          <w:rFonts w:eastAsia="Times New Roman"/>
          <w:sz w:val="28"/>
          <w:szCs w:val="28"/>
        </w:rPr>
        <w:tab/>
        <w:t>поставленной цели при разработке и реализации ООП</w:t>
      </w:r>
    </w:p>
    <w:p w:rsidR="001D446D" w:rsidRDefault="001D446D">
      <w:pPr>
        <w:spacing w:line="50" w:lineRule="exact"/>
        <w:rPr>
          <w:sz w:val="20"/>
          <w:szCs w:val="20"/>
        </w:rPr>
      </w:pPr>
    </w:p>
    <w:p w:rsidR="001D446D" w:rsidRDefault="00F53292">
      <w:pPr>
        <w:numPr>
          <w:ilvl w:val="0"/>
          <w:numId w:val="3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МБОУ  «</w:t>
      </w:r>
      <w:proofErr w:type="spellStart"/>
      <w:r>
        <w:rPr>
          <w:rFonts w:eastAsia="Times New Roman"/>
          <w:sz w:val="28"/>
          <w:szCs w:val="28"/>
        </w:rPr>
        <w:t>Архаровская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оош</w:t>
      </w:r>
      <w:proofErr w:type="spellEnd"/>
      <w:r>
        <w:rPr>
          <w:rFonts w:eastAsia="Times New Roman"/>
          <w:sz w:val="28"/>
          <w:szCs w:val="28"/>
        </w:rPr>
        <w:t>»  определяется решением следующих задач:</w:t>
      </w:r>
    </w:p>
    <w:p w:rsidR="001D446D" w:rsidRDefault="001D446D">
      <w:pPr>
        <w:spacing w:line="200" w:lineRule="exact"/>
        <w:rPr>
          <w:rFonts w:eastAsia="Times New Roman"/>
          <w:sz w:val="28"/>
          <w:szCs w:val="28"/>
        </w:rPr>
      </w:pPr>
    </w:p>
    <w:p w:rsidR="001D446D" w:rsidRDefault="001D446D">
      <w:pPr>
        <w:spacing w:line="230" w:lineRule="exact"/>
        <w:rPr>
          <w:rFonts w:eastAsia="Times New Roman"/>
          <w:sz w:val="28"/>
          <w:szCs w:val="28"/>
        </w:rPr>
      </w:pPr>
    </w:p>
    <w:p w:rsidR="001D446D" w:rsidRDefault="00F53292">
      <w:pPr>
        <w:spacing w:line="267" w:lineRule="auto"/>
        <w:ind w:left="260" w:firstLine="4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формирование общей культуры, духовно-нравственное, гражданское, социальное, личностное и интеллектуальное развитие,</w:t>
      </w:r>
    </w:p>
    <w:p w:rsidR="001D446D" w:rsidRDefault="001D446D">
      <w:pPr>
        <w:spacing w:line="25" w:lineRule="exact"/>
        <w:rPr>
          <w:sz w:val="20"/>
          <w:szCs w:val="20"/>
        </w:rPr>
      </w:pPr>
    </w:p>
    <w:p w:rsidR="001D446D" w:rsidRDefault="00F53292">
      <w:pPr>
        <w:spacing w:line="270" w:lineRule="auto"/>
        <w:ind w:left="260" w:firstLine="427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8"/>
          <w:szCs w:val="28"/>
        </w:rPr>
        <w:t xml:space="preserve"> самосовершенствование учащихся, обеспечивающие их </w:t>
      </w:r>
      <w:proofErr w:type="gramStart"/>
      <w:r>
        <w:rPr>
          <w:rFonts w:eastAsia="Times New Roman"/>
          <w:sz w:val="28"/>
          <w:szCs w:val="28"/>
        </w:rPr>
        <w:t>соци-альную</w:t>
      </w:r>
      <w:proofErr w:type="gramEnd"/>
      <w:r>
        <w:rPr>
          <w:rFonts w:eastAsia="Times New Roman"/>
          <w:sz w:val="28"/>
          <w:szCs w:val="28"/>
        </w:rPr>
        <w:t xml:space="preserve"> успешность, развитие творческих с</w:t>
      </w:r>
      <w:r w:rsidR="00D9119B">
        <w:rPr>
          <w:rFonts w:eastAsia="Times New Roman"/>
          <w:sz w:val="28"/>
          <w:szCs w:val="28"/>
        </w:rPr>
        <w:t>пособностей, сохранение и укреп</w:t>
      </w:r>
      <w:r>
        <w:rPr>
          <w:rFonts w:eastAsia="Times New Roman"/>
          <w:sz w:val="28"/>
          <w:szCs w:val="28"/>
        </w:rPr>
        <w:t>ление здоровья;</w:t>
      </w:r>
    </w:p>
    <w:p w:rsidR="001D446D" w:rsidRDefault="001D446D">
      <w:pPr>
        <w:spacing w:line="25" w:lineRule="exact"/>
        <w:rPr>
          <w:sz w:val="20"/>
          <w:szCs w:val="20"/>
        </w:rPr>
      </w:pPr>
    </w:p>
    <w:p w:rsidR="001D446D" w:rsidRDefault="00F53292">
      <w:pPr>
        <w:spacing w:line="27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обеспечение планируемых результатов по достижению выпускни-ком целевых установок, знаний, умений, навыков, компетенций и компетент-ностей, определяемых личностными, семейными, общественными, государ-ственными потребностями и возможностями учащегося среднего школьного возраста, индивидуальными особенностями его развития и состояния здоро-вья;</w:t>
      </w:r>
    </w:p>
    <w:p w:rsidR="001D446D" w:rsidRDefault="001D446D">
      <w:pPr>
        <w:spacing w:line="23" w:lineRule="exact"/>
        <w:rPr>
          <w:sz w:val="20"/>
          <w:szCs w:val="20"/>
        </w:rPr>
      </w:pPr>
    </w:p>
    <w:p w:rsidR="001D446D" w:rsidRDefault="00F53292">
      <w:pPr>
        <w:spacing w:line="267" w:lineRule="auto"/>
        <w:ind w:left="260" w:firstLine="45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становление и развитие личности в её индивидуальности, самобытно-сти, уникальности и неповторимости;</w:t>
      </w:r>
    </w:p>
    <w:p w:rsidR="001D446D" w:rsidRDefault="001D446D">
      <w:pPr>
        <w:spacing w:line="25" w:lineRule="exact"/>
        <w:rPr>
          <w:sz w:val="20"/>
          <w:szCs w:val="20"/>
        </w:rPr>
      </w:pPr>
    </w:p>
    <w:p w:rsidR="001D446D" w:rsidRDefault="00F53292">
      <w:pPr>
        <w:spacing w:line="265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— обеспечение преемственности начального общего, основного </w:t>
      </w:r>
      <w:proofErr w:type="spellStart"/>
      <w:proofErr w:type="gramStart"/>
      <w:r>
        <w:rPr>
          <w:rFonts w:eastAsia="Times New Roman"/>
          <w:sz w:val="28"/>
          <w:szCs w:val="28"/>
        </w:rPr>
        <w:t>обще-го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образования;</w:t>
      </w:r>
    </w:p>
    <w:p w:rsidR="001D446D" w:rsidRDefault="001D446D">
      <w:pPr>
        <w:spacing w:line="28" w:lineRule="exact"/>
        <w:rPr>
          <w:sz w:val="20"/>
          <w:szCs w:val="20"/>
        </w:rPr>
      </w:pPr>
    </w:p>
    <w:p w:rsidR="001D446D" w:rsidRDefault="00F53292">
      <w:pPr>
        <w:spacing w:line="273" w:lineRule="auto"/>
        <w:ind w:left="260" w:firstLine="45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— обеспечение доступности получения качественного основного общего образования, достижение планируемых результатов освоения основной </w:t>
      </w:r>
      <w:proofErr w:type="gramStart"/>
      <w:r>
        <w:rPr>
          <w:rFonts w:eastAsia="Times New Roman"/>
          <w:sz w:val="28"/>
          <w:szCs w:val="28"/>
        </w:rPr>
        <w:t>обра-зовательной</w:t>
      </w:r>
      <w:proofErr w:type="gramEnd"/>
      <w:r>
        <w:rPr>
          <w:rFonts w:eastAsia="Times New Roman"/>
          <w:sz w:val="28"/>
          <w:szCs w:val="28"/>
        </w:rPr>
        <w:t xml:space="preserve"> программы основного общего образования всем</w:t>
      </w:r>
      <w:r w:rsidR="00D9119B">
        <w:rPr>
          <w:rFonts w:eastAsia="Times New Roman"/>
          <w:sz w:val="28"/>
          <w:szCs w:val="28"/>
        </w:rPr>
        <w:t>и учащимися, в том числе детьми</w:t>
      </w:r>
      <w:r>
        <w:rPr>
          <w:rFonts w:eastAsia="Times New Roman"/>
          <w:sz w:val="28"/>
          <w:szCs w:val="28"/>
        </w:rPr>
        <w:t>инвалидами и детьми с ограниченными возможностями здоровья;</w:t>
      </w:r>
    </w:p>
    <w:p w:rsidR="001D446D" w:rsidRDefault="001D446D">
      <w:pPr>
        <w:spacing w:line="21" w:lineRule="exact"/>
        <w:rPr>
          <w:sz w:val="20"/>
          <w:szCs w:val="20"/>
        </w:rPr>
      </w:pPr>
    </w:p>
    <w:p w:rsidR="001D446D" w:rsidRDefault="00F53292">
      <w:pPr>
        <w:spacing w:line="274" w:lineRule="auto"/>
        <w:ind w:left="260" w:firstLine="45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установление требований к воспитанию и социализации учащихся как части образовательной программы и соответствующему усилению воспита-тельного потенциала школы, обеспечению индивидуализированного психо-лого-педагогического сопровождения каждого учащегося, формированию образовательного базиса, основанного не только на знаниях, но и на соответ-ствующем культурном уровне развития личности, созданию необходимых условий для её самореализации;</w:t>
      </w:r>
    </w:p>
    <w:p w:rsidR="001D446D" w:rsidRDefault="001D446D">
      <w:pPr>
        <w:spacing w:line="19" w:lineRule="exact"/>
        <w:rPr>
          <w:sz w:val="20"/>
          <w:szCs w:val="20"/>
        </w:rPr>
      </w:pPr>
    </w:p>
    <w:p w:rsidR="001D446D" w:rsidRDefault="00F53292">
      <w:pPr>
        <w:spacing w:line="270" w:lineRule="auto"/>
        <w:ind w:left="260" w:firstLine="45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обеспечение эффективного сочетания урочных и внеурочных форм ор-ганизации образовательной деятельности, взаимодействия всех его участни-ков;</w:t>
      </w:r>
    </w:p>
    <w:p w:rsidR="001D446D" w:rsidRDefault="001D446D">
      <w:pPr>
        <w:spacing w:line="24" w:lineRule="exact"/>
        <w:rPr>
          <w:sz w:val="20"/>
          <w:szCs w:val="20"/>
        </w:rPr>
      </w:pPr>
    </w:p>
    <w:p w:rsidR="001D446D" w:rsidRDefault="00F53292">
      <w:pPr>
        <w:spacing w:line="270" w:lineRule="auto"/>
        <w:ind w:left="260" w:firstLine="45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организация интеллектуальных и творческих соревнований, научно-технического творчества, проектной и учебно-исследовательской деятельно-сти;</w:t>
      </w:r>
    </w:p>
    <w:p w:rsidR="001D446D" w:rsidRDefault="001D446D">
      <w:pPr>
        <w:sectPr w:rsidR="001D446D">
          <w:pgSz w:w="11900" w:h="16838"/>
          <w:pgMar w:top="1196" w:right="846" w:bottom="1029" w:left="1440" w:header="0" w:footer="0" w:gutter="0"/>
          <w:cols w:space="720" w:equalWidth="0">
            <w:col w:w="9620"/>
          </w:cols>
        </w:sectPr>
      </w:pPr>
    </w:p>
    <w:p w:rsidR="001D446D" w:rsidRDefault="00F53292">
      <w:pPr>
        <w:spacing w:line="270" w:lineRule="auto"/>
        <w:ind w:left="260" w:firstLine="45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— участие учащихся, их родителей (законных представителей), педаго-гических работников и общественности в проектировании и развитии внут-ришкольной социальной среды, школьного уклада;</w:t>
      </w:r>
    </w:p>
    <w:p w:rsidR="001D446D" w:rsidRDefault="001D446D">
      <w:pPr>
        <w:spacing w:line="24" w:lineRule="exact"/>
        <w:rPr>
          <w:sz w:val="20"/>
          <w:szCs w:val="20"/>
        </w:rPr>
      </w:pPr>
    </w:p>
    <w:p w:rsidR="001D446D" w:rsidRDefault="00F53292">
      <w:pPr>
        <w:spacing w:line="270" w:lineRule="auto"/>
        <w:ind w:left="260" w:firstLine="45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— включение учащихся в процессы познания и преобразования </w:t>
      </w:r>
      <w:proofErr w:type="gramStart"/>
      <w:r>
        <w:rPr>
          <w:rFonts w:eastAsia="Times New Roman"/>
          <w:sz w:val="28"/>
          <w:szCs w:val="28"/>
        </w:rPr>
        <w:t>внешко-льной</w:t>
      </w:r>
      <w:proofErr w:type="gramEnd"/>
      <w:r>
        <w:rPr>
          <w:rFonts w:eastAsia="Times New Roman"/>
          <w:sz w:val="28"/>
          <w:szCs w:val="28"/>
        </w:rPr>
        <w:t xml:space="preserve"> социальной среды  для приобре-тения опыта реального управления и действия;</w:t>
      </w:r>
    </w:p>
    <w:p w:rsidR="001D446D" w:rsidRDefault="001D446D">
      <w:pPr>
        <w:spacing w:line="24" w:lineRule="exact"/>
        <w:rPr>
          <w:sz w:val="20"/>
          <w:szCs w:val="20"/>
        </w:rPr>
      </w:pPr>
    </w:p>
    <w:p w:rsidR="001D446D" w:rsidRDefault="001D446D">
      <w:pPr>
        <w:spacing w:line="21" w:lineRule="exact"/>
        <w:rPr>
          <w:sz w:val="20"/>
          <w:szCs w:val="20"/>
        </w:rPr>
      </w:pPr>
    </w:p>
    <w:p w:rsidR="001D446D" w:rsidRDefault="00F53292">
      <w:pPr>
        <w:spacing w:line="265" w:lineRule="auto"/>
        <w:ind w:left="260" w:firstLine="45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— сохранение и укрепление физического, психологического и </w:t>
      </w:r>
      <w:proofErr w:type="gramStart"/>
      <w:r>
        <w:rPr>
          <w:rFonts w:eastAsia="Times New Roman"/>
          <w:sz w:val="28"/>
          <w:szCs w:val="28"/>
        </w:rPr>
        <w:t>социаль-ного</w:t>
      </w:r>
      <w:proofErr w:type="gramEnd"/>
      <w:r>
        <w:rPr>
          <w:rFonts w:eastAsia="Times New Roman"/>
          <w:sz w:val="28"/>
          <w:szCs w:val="28"/>
        </w:rPr>
        <w:t xml:space="preserve"> здоровья учащихся, обеспечение их безопасности.</w:t>
      </w:r>
    </w:p>
    <w:p w:rsidR="001D446D" w:rsidRDefault="001D446D">
      <w:pPr>
        <w:spacing w:line="346" w:lineRule="exact"/>
        <w:rPr>
          <w:sz w:val="20"/>
          <w:szCs w:val="20"/>
        </w:rPr>
      </w:pPr>
    </w:p>
    <w:p w:rsidR="001D446D" w:rsidRDefault="00F53292">
      <w:pPr>
        <w:spacing w:line="267" w:lineRule="auto"/>
        <w:ind w:left="260" w:firstLine="45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Основными принципами построения ООП ООО МБОУ «</w:t>
      </w:r>
      <w:proofErr w:type="spellStart"/>
      <w:r>
        <w:rPr>
          <w:rFonts w:eastAsia="Times New Roman"/>
          <w:sz w:val="28"/>
          <w:szCs w:val="28"/>
        </w:rPr>
        <w:t>Архаровская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оош</w:t>
      </w:r>
      <w:proofErr w:type="spellEnd"/>
      <w:r>
        <w:rPr>
          <w:rFonts w:eastAsia="Times New Roman"/>
          <w:sz w:val="28"/>
          <w:szCs w:val="28"/>
        </w:rPr>
        <w:t>» являются:</w:t>
      </w:r>
    </w:p>
    <w:p w:rsidR="001D446D" w:rsidRDefault="001D446D">
      <w:pPr>
        <w:spacing w:line="12" w:lineRule="exact"/>
        <w:rPr>
          <w:sz w:val="20"/>
          <w:szCs w:val="20"/>
        </w:rPr>
      </w:pPr>
    </w:p>
    <w:p w:rsidR="001D446D" w:rsidRDefault="00F53292">
      <w:pPr>
        <w:numPr>
          <w:ilvl w:val="1"/>
          <w:numId w:val="6"/>
        </w:numPr>
        <w:tabs>
          <w:tab w:val="left" w:pos="1380"/>
        </w:tabs>
        <w:ind w:left="1380" w:hanging="26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принципы дидактики;</w:t>
      </w:r>
    </w:p>
    <w:p w:rsidR="001D446D" w:rsidRDefault="001D446D">
      <w:pPr>
        <w:spacing w:line="48" w:lineRule="exact"/>
        <w:rPr>
          <w:rFonts w:ascii="Symbol" w:eastAsia="Symbol" w:hAnsi="Symbol" w:cs="Symbol"/>
          <w:sz w:val="28"/>
          <w:szCs w:val="28"/>
        </w:rPr>
      </w:pPr>
    </w:p>
    <w:p w:rsidR="001D446D" w:rsidRDefault="00F53292">
      <w:pPr>
        <w:numPr>
          <w:ilvl w:val="0"/>
          <w:numId w:val="6"/>
        </w:numPr>
        <w:tabs>
          <w:tab w:val="left" w:pos="1440"/>
        </w:tabs>
        <w:ind w:left="1440" w:hanging="36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гуманизации и культуросообразности; </w:t>
      </w:r>
      <w:r>
        <w:rPr>
          <w:rFonts w:ascii="Symbol" w:eastAsia="Symbol" w:hAnsi="Symbol" w:cs="Symbol"/>
          <w:sz w:val="28"/>
          <w:szCs w:val="28"/>
        </w:rPr>
        <w:t></w:t>
      </w:r>
    </w:p>
    <w:p w:rsidR="001D446D" w:rsidRDefault="001D446D">
      <w:pPr>
        <w:spacing w:line="48" w:lineRule="exact"/>
        <w:rPr>
          <w:rFonts w:ascii="Symbol" w:eastAsia="Symbol" w:hAnsi="Symbol" w:cs="Symbol"/>
          <w:sz w:val="28"/>
          <w:szCs w:val="28"/>
        </w:rPr>
      </w:pPr>
    </w:p>
    <w:p w:rsidR="001D446D" w:rsidRDefault="00F53292">
      <w:pPr>
        <w:numPr>
          <w:ilvl w:val="0"/>
          <w:numId w:val="6"/>
        </w:numPr>
        <w:tabs>
          <w:tab w:val="left" w:pos="1440"/>
        </w:tabs>
        <w:ind w:left="1440" w:hanging="36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целостности и вариативности; </w:t>
      </w:r>
      <w:r>
        <w:rPr>
          <w:rFonts w:ascii="Symbol" w:eastAsia="Symbol" w:hAnsi="Symbol" w:cs="Symbol"/>
          <w:sz w:val="28"/>
          <w:szCs w:val="28"/>
        </w:rPr>
        <w:t></w:t>
      </w:r>
    </w:p>
    <w:p w:rsidR="001D446D" w:rsidRDefault="001D446D">
      <w:pPr>
        <w:spacing w:line="48" w:lineRule="exact"/>
        <w:rPr>
          <w:rFonts w:ascii="Symbol" w:eastAsia="Symbol" w:hAnsi="Symbol" w:cs="Symbol"/>
          <w:sz w:val="28"/>
          <w:szCs w:val="28"/>
        </w:rPr>
      </w:pPr>
    </w:p>
    <w:p w:rsidR="001D446D" w:rsidRDefault="00F53292">
      <w:pPr>
        <w:numPr>
          <w:ilvl w:val="0"/>
          <w:numId w:val="6"/>
        </w:numPr>
        <w:tabs>
          <w:tab w:val="left" w:pos="1440"/>
        </w:tabs>
        <w:ind w:left="1440" w:hanging="36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индивидуализации и дифференциации; </w:t>
      </w:r>
      <w:r>
        <w:rPr>
          <w:rFonts w:ascii="Symbol" w:eastAsia="Symbol" w:hAnsi="Symbol" w:cs="Symbol"/>
          <w:sz w:val="28"/>
          <w:szCs w:val="28"/>
        </w:rPr>
        <w:t></w:t>
      </w:r>
    </w:p>
    <w:p w:rsidR="001D446D" w:rsidRDefault="001D446D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1D446D" w:rsidRDefault="00F53292">
      <w:pPr>
        <w:numPr>
          <w:ilvl w:val="0"/>
          <w:numId w:val="6"/>
        </w:numPr>
        <w:tabs>
          <w:tab w:val="left" w:pos="1440"/>
        </w:tabs>
        <w:ind w:left="1440" w:hanging="36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преемственности и развития; </w:t>
      </w:r>
      <w:r>
        <w:rPr>
          <w:rFonts w:ascii="Symbol" w:eastAsia="Symbol" w:hAnsi="Symbol" w:cs="Symbol"/>
          <w:sz w:val="28"/>
          <w:szCs w:val="28"/>
        </w:rPr>
        <w:t></w:t>
      </w:r>
    </w:p>
    <w:p w:rsidR="001D446D" w:rsidRDefault="001D446D">
      <w:pPr>
        <w:spacing w:line="48" w:lineRule="exact"/>
        <w:rPr>
          <w:rFonts w:ascii="Symbol" w:eastAsia="Symbol" w:hAnsi="Symbol" w:cs="Symbol"/>
          <w:sz w:val="28"/>
          <w:szCs w:val="28"/>
        </w:rPr>
      </w:pPr>
    </w:p>
    <w:p w:rsidR="001D446D" w:rsidRDefault="00F53292">
      <w:pPr>
        <w:numPr>
          <w:ilvl w:val="0"/>
          <w:numId w:val="6"/>
        </w:numPr>
        <w:tabs>
          <w:tab w:val="left" w:pos="1440"/>
        </w:tabs>
        <w:ind w:left="1440" w:hanging="36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системности; </w:t>
      </w:r>
      <w:r>
        <w:rPr>
          <w:rFonts w:ascii="Symbol" w:eastAsia="Symbol" w:hAnsi="Symbol" w:cs="Symbol"/>
          <w:sz w:val="28"/>
          <w:szCs w:val="28"/>
        </w:rPr>
        <w:t></w:t>
      </w:r>
    </w:p>
    <w:p w:rsidR="001D446D" w:rsidRDefault="001D446D">
      <w:pPr>
        <w:spacing w:line="48" w:lineRule="exact"/>
        <w:rPr>
          <w:rFonts w:ascii="Symbol" w:eastAsia="Symbol" w:hAnsi="Symbol" w:cs="Symbol"/>
          <w:sz w:val="28"/>
          <w:szCs w:val="28"/>
        </w:rPr>
      </w:pPr>
    </w:p>
    <w:p w:rsidR="001D446D" w:rsidRDefault="00F53292">
      <w:pPr>
        <w:numPr>
          <w:ilvl w:val="0"/>
          <w:numId w:val="6"/>
        </w:numPr>
        <w:tabs>
          <w:tab w:val="left" w:pos="1440"/>
        </w:tabs>
        <w:ind w:left="1440" w:hanging="36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творческой активности личности. </w:t>
      </w:r>
      <w:r>
        <w:rPr>
          <w:rFonts w:ascii="Symbol" w:eastAsia="Symbol" w:hAnsi="Symbol" w:cs="Symbol"/>
          <w:sz w:val="28"/>
          <w:szCs w:val="28"/>
        </w:rPr>
        <w:t></w:t>
      </w:r>
    </w:p>
    <w:p w:rsidR="001D446D" w:rsidRDefault="001D446D">
      <w:pPr>
        <w:spacing w:line="53" w:lineRule="exact"/>
        <w:rPr>
          <w:sz w:val="20"/>
          <w:szCs w:val="20"/>
        </w:rPr>
      </w:pPr>
    </w:p>
    <w:p w:rsidR="001D446D" w:rsidRDefault="00F53292">
      <w:pPr>
        <w:ind w:left="26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</w:t>
      </w:r>
    </w:p>
    <w:p w:rsidR="001D446D" w:rsidRDefault="001D446D">
      <w:pPr>
        <w:spacing w:line="61" w:lineRule="exact"/>
        <w:rPr>
          <w:sz w:val="20"/>
          <w:szCs w:val="20"/>
        </w:rPr>
      </w:pPr>
    </w:p>
    <w:p w:rsidR="001D446D" w:rsidRDefault="00F53292">
      <w:pPr>
        <w:numPr>
          <w:ilvl w:val="1"/>
          <w:numId w:val="7"/>
        </w:numPr>
        <w:tabs>
          <w:tab w:val="left" w:pos="978"/>
        </w:tabs>
        <w:spacing w:line="265" w:lineRule="auto"/>
        <w:ind w:left="260" w:firstLine="4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основе реализации ООП ООО лежит системно-деятельностный подход, который предполагает:</w:t>
      </w:r>
    </w:p>
    <w:p w:rsidR="001D446D" w:rsidRDefault="001D446D">
      <w:pPr>
        <w:spacing w:line="28" w:lineRule="exact"/>
        <w:rPr>
          <w:rFonts w:eastAsia="Times New Roman"/>
          <w:sz w:val="28"/>
          <w:szCs w:val="28"/>
        </w:rPr>
      </w:pPr>
    </w:p>
    <w:p w:rsidR="001D446D" w:rsidRDefault="00F53292">
      <w:pPr>
        <w:spacing w:line="273" w:lineRule="auto"/>
        <w:ind w:left="260" w:firstLine="4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состава;</w:t>
      </w:r>
    </w:p>
    <w:p w:rsidR="001D446D" w:rsidRDefault="001D446D">
      <w:pPr>
        <w:spacing w:line="21" w:lineRule="exact"/>
        <w:rPr>
          <w:rFonts w:eastAsia="Times New Roman"/>
          <w:sz w:val="28"/>
          <w:szCs w:val="28"/>
        </w:rPr>
      </w:pPr>
    </w:p>
    <w:p w:rsidR="001D446D" w:rsidRDefault="00F53292">
      <w:pPr>
        <w:spacing w:line="273" w:lineRule="auto"/>
        <w:ind w:left="260" w:firstLine="4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формирование соответствующей целям общего образования социаль-ной среды развития учащихся в системе образования, переход к стратегии социального проектирования и конструирования на основе разработки со-держания и технологий образования, определяющих пути и способы дости-жения желаемого уровня (результата) личностного и познавательного разви-тия учащихся;</w:t>
      </w:r>
    </w:p>
    <w:p w:rsidR="001D446D" w:rsidRDefault="001D446D">
      <w:pPr>
        <w:spacing w:line="9" w:lineRule="exact"/>
        <w:rPr>
          <w:rFonts w:eastAsia="Times New Roman"/>
          <w:sz w:val="28"/>
          <w:szCs w:val="28"/>
        </w:rPr>
      </w:pPr>
    </w:p>
    <w:p w:rsidR="001D446D" w:rsidRDefault="00F53292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ориентацию на достижение цели и основного результата образования</w:t>
      </w:r>
    </w:p>
    <w:p w:rsidR="001D446D" w:rsidRDefault="001D446D">
      <w:pPr>
        <w:spacing w:line="50" w:lineRule="exact"/>
        <w:rPr>
          <w:rFonts w:eastAsia="Times New Roman"/>
          <w:sz w:val="28"/>
          <w:szCs w:val="28"/>
        </w:rPr>
      </w:pPr>
    </w:p>
    <w:p w:rsidR="001D446D" w:rsidRDefault="00F53292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развитие на основе освоения универсальных учебных действий, познания</w:t>
      </w:r>
    </w:p>
    <w:p w:rsidR="001D446D" w:rsidRDefault="001D446D">
      <w:pPr>
        <w:sectPr w:rsidR="001D446D">
          <w:pgSz w:w="11900" w:h="16838"/>
          <w:pgMar w:top="1196" w:right="846" w:bottom="950" w:left="1440" w:header="0" w:footer="0" w:gutter="0"/>
          <w:cols w:space="720" w:equalWidth="0">
            <w:col w:w="9620"/>
          </w:cols>
        </w:sectPr>
      </w:pPr>
    </w:p>
    <w:p w:rsidR="001D446D" w:rsidRDefault="00F53292">
      <w:pPr>
        <w:numPr>
          <w:ilvl w:val="0"/>
          <w:numId w:val="8"/>
        </w:numPr>
        <w:tabs>
          <w:tab w:val="left" w:pos="723"/>
        </w:tabs>
        <w:spacing w:line="265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освоения мира личности обучающегося, его активной учебно-познавательной деятельности, формирование его готовности к саморазвитию</w:t>
      </w:r>
    </w:p>
    <w:p w:rsidR="001D446D" w:rsidRDefault="001D446D">
      <w:pPr>
        <w:spacing w:line="15" w:lineRule="exact"/>
        <w:rPr>
          <w:rFonts w:eastAsia="Times New Roman"/>
          <w:sz w:val="28"/>
          <w:szCs w:val="28"/>
        </w:rPr>
      </w:pPr>
    </w:p>
    <w:p w:rsidR="001D446D" w:rsidRDefault="00F53292">
      <w:pPr>
        <w:numPr>
          <w:ilvl w:val="0"/>
          <w:numId w:val="8"/>
        </w:numPr>
        <w:tabs>
          <w:tab w:val="left" w:pos="480"/>
        </w:tabs>
        <w:ind w:left="480" w:hanging="2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непрерывному образованию;</w:t>
      </w:r>
    </w:p>
    <w:p w:rsidR="001D446D" w:rsidRDefault="001D446D">
      <w:pPr>
        <w:spacing w:line="63" w:lineRule="exact"/>
        <w:rPr>
          <w:rFonts w:eastAsia="Times New Roman"/>
          <w:sz w:val="28"/>
          <w:szCs w:val="28"/>
        </w:rPr>
      </w:pPr>
    </w:p>
    <w:p w:rsidR="001D446D" w:rsidRDefault="00F53292">
      <w:pPr>
        <w:spacing w:line="270" w:lineRule="auto"/>
        <w:ind w:left="260" w:firstLine="4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признание решающей роли содержания образования, способов органи-зации образовательной деятельности и учебного сотрудничества в достиже-нии целей личностного и социального развития учащихся;</w:t>
      </w:r>
    </w:p>
    <w:p w:rsidR="001D446D" w:rsidRDefault="001D446D">
      <w:pPr>
        <w:spacing w:line="24" w:lineRule="exact"/>
        <w:rPr>
          <w:rFonts w:eastAsia="Times New Roman"/>
          <w:sz w:val="28"/>
          <w:szCs w:val="28"/>
        </w:rPr>
      </w:pPr>
    </w:p>
    <w:p w:rsidR="001D446D" w:rsidRDefault="00F53292">
      <w:pPr>
        <w:spacing w:line="272" w:lineRule="auto"/>
        <w:ind w:left="260" w:firstLine="4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учёт индивидуальных возрастных, психологических и физиологиче-ских особенностей учащихся, роли, значения видов деятельности и форм об-щения при построении образовательного процесса и определении образова-тельно-воспитательных целей и путей их достижения;</w:t>
      </w:r>
    </w:p>
    <w:p w:rsidR="001D446D" w:rsidRDefault="001D446D">
      <w:pPr>
        <w:spacing w:line="21" w:lineRule="exact"/>
        <w:rPr>
          <w:rFonts w:eastAsia="Times New Roman"/>
          <w:sz w:val="28"/>
          <w:szCs w:val="28"/>
        </w:rPr>
      </w:pPr>
    </w:p>
    <w:p w:rsidR="001D446D" w:rsidRDefault="00F53292">
      <w:pPr>
        <w:spacing w:line="270" w:lineRule="auto"/>
        <w:ind w:left="260" w:firstLine="4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разнообразие индивидуальных образовательных траекторий и индиви-дуального развития каждого учащегося, в том числе одарённых детей, детей-инвалидов и детей с ограниченными возможностями здоровья.</w:t>
      </w:r>
    </w:p>
    <w:p w:rsidR="001D446D" w:rsidRDefault="001D446D">
      <w:pPr>
        <w:spacing w:line="22" w:lineRule="exact"/>
        <w:rPr>
          <w:rFonts w:eastAsia="Times New Roman"/>
          <w:sz w:val="28"/>
          <w:szCs w:val="28"/>
        </w:rPr>
      </w:pPr>
    </w:p>
    <w:p w:rsidR="001D446D" w:rsidRDefault="00F53292">
      <w:pPr>
        <w:spacing w:line="274" w:lineRule="auto"/>
        <w:ind w:left="260" w:firstLine="838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ООП ООО МБОУ «</w:t>
      </w:r>
      <w:proofErr w:type="spellStart"/>
      <w:r>
        <w:rPr>
          <w:rFonts w:eastAsia="Times New Roman"/>
          <w:sz w:val="28"/>
          <w:szCs w:val="28"/>
        </w:rPr>
        <w:t>Архаровская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оош</w:t>
      </w:r>
      <w:proofErr w:type="spellEnd"/>
      <w:r>
        <w:rPr>
          <w:rFonts w:eastAsia="Times New Roman"/>
          <w:sz w:val="28"/>
          <w:szCs w:val="28"/>
        </w:rPr>
        <w:t>» определяет цели, задачи, пла-нируемые результаты, содержание и организацию образовательного процесса на уровне основного общего образования и направлена на формирование общей культуры, духовно-нравственное, гражданское, социальное, личност-ное и интеллектуальное развитие учащихся, их саморазвитие и самосовер-шенствование, обеспечивающие социальную успешность, развитие творче-ских, физических способностей, сохранение и укрепление здоровья учащих-ся.</w:t>
      </w:r>
      <w:proofErr w:type="gramEnd"/>
    </w:p>
    <w:p w:rsidR="001D446D" w:rsidRDefault="001D446D">
      <w:pPr>
        <w:spacing w:line="23" w:lineRule="exact"/>
        <w:rPr>
          <w:rFonts w:eastAsia="Times New Roman"/>
          <w:sz w:val="28"/>
          <w:szCs w:val="28"/>
        </w:rPr>
      </w:pPr>
    </w:p>
    <w:p w:rsidR="001D446D" w:rsidRDefault="00F53292">
      <w:pPr>
        <w:spacing w:line="273" w:lineRule="auto"/>
        <w:ind w:left="260" w:firstLine="69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ООП ООО, с одной стороны, обеспечивает преемственность с на-чальным общим образованием, с другой стороны, предполагает качест-венную реализацию программы, опираясь на возрастные особенности подро-сткового возраста, который включает в себя возрастной период с 11 до 15 лет.</w:t>
      </w:r>
    </w:p>
    <w:p w:rsidR="001D446D" w:rsidRDefault="001D446D">
      <w:pPr>
        <w:spacing w:line="19" w:lineRule="exact"/>
        <w:rPr>
          <w:rFonts w:eastAsia="Times New Roman"/>
          <w:sz w:val="28"/>
          <w:szCs w:val="28"/>
        </w:rPr>
      </w:pPr>
    </w:p>
    <w:p w:rsidR="001D446D" w:rsidRDefault="00F53292">
      <w:pPr>
        <w:spacing w:line="273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адресована всем субъектам образовательного процесса в школе на уровне основного общего образования, к числу которых относятся: педагоги основной школы; учащиеся основной школы; родители учащихся 5-9 классов; представители общественности, являющиеся членами Управляю-щего совета и других выборных органов ОУ; представители органа-учредителя и т.п.</w:t>
      </w:r>
    </w:p>
    <w:p w:rsidR="001D446D" w:rsidRDefault="001D446D">
      <w:pPr>
        <w:spacing w:line="25" w:lineRule="exact"/>
        <w:rPr>
          <w:rFonts w:eastAsia="Times New Roman"/>
          <w:sz w:val="28"/>
          <w:szCs w:val="28"/>
        </w:rPr>
      </w:pPr>
    </w:p>
    <w:p w:rsidR="001D446D" w:rsidRDefault="001D446D">
      <w:pPr>
        <w:spacing w:line="29" w:lineRule="exact"/>
        <w:rPr>
          <w:sz w:val="20"/>
          <w:szCs w:val="20"/>
        </w:rPr>
      </w:pPr>
    </w:p>
    <w:p w:rsidR="001D446D" w:rsidRDefault="00F53292">
      <w:pPr>
        <w:spacing w:line="267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ООП ООО реализуется через учебный план и внеурочную деятель-ность.</w:t>
      </w:r>
    </w:p>
    <w:p w:rsidR="001D446D" w:rsidRDefault="001D446D">
      <w:pPr>
        <w:spacing w:line="25" w:lineRule="exact"/>
        <w:rPr>
          <w:sz w:val="20"/>
          <w:szCs w:val="20"/>
        </w:rPr>
      </w:pPr>
    </w:p>
    <w:p w:rsidR="001D446D" w:rsidRDefault="00F53292">
      <w:pPr>
        <w:spacing w:line="265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реализации ООП ООО определяется нормативный срок – 5 лет, ко-торый связан с двумя этапами возрастного развития:</w:t>
      </w:r>
    </w:p>
    <w:p w:rsidR="001D446D" w:rsidRDefault="001D446D">
      <w:pPr>
        <w:spacing w:line="31" w:lineRule="exact"/>
        <w:rPr>
          <w:sz w:val="20"/>
          <w:szCs w:val="20"/>
        </w:rPr>
      </w:pPr>
    </w:p>
    <w:p w:rsidR="001D446D" w:rsidRDefault="00F53292">
      <w:pPr>
        <w:numPr>
          <w:ilvl w:val="0"/>
          <w:numId w:val="9"/>
        </w:numPr>
        <w:tabs>
          <w:tab w:val="left" w:pos="1165"/>
        </w:tabs>
        <w:spacing w:line="272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первый этап - 5-6 классы как образовательный переход от младшего школьного к подростковому возрасту, обеспечивающий плавный и постепен-</w:t>
      </w:r>
      <w:r>
        <w:rPr>
          <w:rFonts w:eastAsia="Times New Roman"/>
          <w:sz w:val="28"/>
          <w:szCs w:val="28"/>
        </w:rPr>
        <w:lastRenderedPageBreak/>
        <w:t>ный, бесстрессовый переход учащихся с одного уровня образования на дру-гой;</w:t>
      </w:r>
    </w:p>
    <w:p w:rsidR="001D446D" w:rsidRDefault="001D446D">
      <w:pPr>
        <w:spacing w:line="21" w:lineRule="exact"/>
        <w:rPr>
          <w:rFonts w:eastAsia="Times New Roman"/>
          <w:sz w:val="28"/>
          <w:szCs w:val="28"/>
        </w:rPr>
      </w:pPr>
    </w:p>
    <w:p w:rsidR="001D446D" w:rsidRDefault="00F53292">
      <w:pPr>
        <w:numPr>
          <w:ilvl w:val="0"/>
          <w:numId w:val="9"/>
        </w:numPr>
        <w:tabs>
          <w:tab w:val="left" w:pos="1167"/>
        </w:tabs>
        <w:spacing w:line="274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второй этап – 7-9 классы как этап самоопределения подростка через опробование себя в разных видах деятельности, координацию разных учеб-ных предметов, построение индивидуальных образовательных маршрутов, наличие личностно значимых образовательных событий, что должно привес-ти к становлению позиции как особого способа рассмотрения вещей, удер-живающего разнообразие и границы возможных видений в учебном предмете (предметах).</w:t>
      </w:r>
    </w:p>
    <w:sectPr w:rsidR="001D446D" w:rsidSect="001D446D">
      <w:pgSz w:w="11900" w:h="16838"/>
      <w:pgMar w:top="1196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FD64B158"/>
    <w:lvl w:ilvl="0" w:tplc="1E4482BA">
      <w:start w:val="1"/>
      <w:numFmt w:val="bullet"/>
      <w:lvlText w:val="\emdash "/>
      <w:lvlJc w:val="left"/>
    </w:lvl>
    <w:lvl w:ilvl="1" w:tplc="776AA22C">
      <w:start w:val="1"/>
      <w:numFmt w:val="bullet"/>
      <w:lvlText w:val="В"/>
      <w:lvlJc w:val="left"/>
    </w:lvl>
    <w:lvl w:ilvl="2" w:tplc="F18635E6">
      <w:numFmt w:val="decimal"/>
      <w:lvlText w:val=""/>
      <w:lvlJc w:val="left"/>
    </w:lvl>
    <w:lvl w:ilvl="3" w:tplc="4614FFE6">
      <w:numFmt w:val="decimal"/>
      <w:lvlText w:val=""/>
      <w:lvlJc w:val="left"/>
    </w:lvl>
    <w:lvl w:ilvl="4" w:tplc="A8648CF2">
      <w:numFmt w:val="decimal"/>
      <w:lvlText w:val=""/>
      <w:lvlJc w:val="left"/>
    </w:lvl>
    <w:lvl w:ilvl="5" w:tplc="A8D22C58">
      <w:numFmt w:val="decimal"/>
      <w:lvlText w:val=""/>
      <w:lvlJc w:val="left"/>
    </w:lvl>
    <w:lvl w:ilvl="6" w:tplc="8932D1E6">
      <w:numFmt w:val="decimal"/>
      <w:lvlText w:val=""/>
      <w:lvlJc w:val="left"/>
    </w:lvl>
    <w:lvl w:ilvl="7" w:tplc="E4402AB4">
      <w:numFmt w:val="decimal"/>
      <w:lvlText w:val=""/>
      <w:lvlJc w:val="left"/>
    </w:lvl>
    <w:lvl w:ilvl="8" w:tplc="998C11CA">
      <w:numFmt w:val="decimal"/>
      <w:lvlText w:val=""/>
      <w:lvlJc w:val="left"/>
    </w:lvl>
  </w:abstractNum>
  <w:abstractNum w:abstractNumId="1">
    <w:nsid w:val="00000BB3"/>
    <w:multiLevelType w:val="hybridMultilevel"/>
    <w:tmpl w:val="BA0E2104"/>
    <w:lvl w:ilvl="0" w:tplc="FF7284F8">
      <w:start w:val="1"/>
      <w:numFmt w:val="bullet"/>
      <w:lvlText w:val="и"/>
      <w:lvlJc w:val="left"/>
    </w:lvl>
    <w:lvl w:ilvl="1" w:tplc="A82E799A">
      <w:start w:val="1"/>
      <w:numFmt w:val="bullet"/>
      <w:lvlText w:val="\emdash "/>
      <w:lvlJc w:val="left"/>
    </w:lvl>
    <w:lvl w:ilvl="2" w:tplc="759205CA">
      <w:numFmt w:val="decimal"/>
      <w:lvlText w:val=""/>
      <w:lvlJc w:val="left"/>
    </w:lvl>
    <w:lvl w:ilvl="3" w:tplc="8042E52A">
      <w:numFmt w:val="decimal"/>
      <w:lvlText w:val=""/>
      <w:lvlJc w:val="left"/>
    </w:lvl>
    <w:lvl w:ilvl="4" w:tplc="38D240D8">
      <w:numFmt w:val="decimal"/>
      <w:lvlText w:val=""/>
      <w:lvlJc w:val="left"/>
    </w:lvl>
    <w:lvl w:ilvl="5" w:tplc="001C7A68">
      <w:numFmt w:val="decimal"/>
      <w:lvlText w:val=""/>
      <w:lvlJc w:val="left"/>
    </w:lvl>
    <w:lvl w:ilvl="6" w:tplc="860E6F0E">
      <w:numFmt w:val="decimal"/>
      <w:lvlText w:val=""/>
      <w:lvlJc w:val="left"/>
    </w:lvl>
    <w:lvl w:ilvl="7" w:tplc="CCFED6D6">
      <w:numFmt w:val="decimal"/>
      <w:lvlText w:val=""/>
      <w:lvlJc w:val="left"/>
    </w:lvl>
    <w:lvl w:ilvl="8" w:tplc="5D448E78">
      <w:numFmt w:val="decimal"/>
      <w:lvlText w:val=""/>
      <w:lvlJc w:val="left"/>
    </w:lvl>
  </w:abstractNum>
  <w:abstractNum w:abstractNumId="2">
    <w:nsid w:val="00001649"/>
    <w:multiLevelType w:val="hybridMultilevel"/>
    <w:tmpl w:val="B402554E"/>
    <w:lvl w:ilvl="0" w:tplc="009CDBF6">
      <w:start w:val="1"/>
      <w:numFmt w:val="bullet"/>
      <w:lvlText w:val="-"/>
      <w:lvlJc w:val="left"/>
    </w:lvl>
    <w:lvl w:ilvl="1" w:tplc="00449D86">
      <w:start w:val="1"/>
      <w:numFmt w:val="bullet"/>
      <w:lvlText w:val="-"/>
      <w:lvlJc w:val="left"/>
    </w:lvl>
    <w:lvl w:ilvl="2" w:tplc="97F2C4E0">
      <w:numFmt w:val="decimal"/>
      <w:lvlText w:val=""/>
      <w:lvlJc w:val="left"/>
    </w:lvl>
    <w:lvl w:ilvl="3" w:tplc="7F509714">
      <w:numFmt w:val="decimal"/>
      <w:lvlText w:val=""/>
      <w:lvlJc w:val="left"/>
    </w:lvl>
    <w:lvl w:ilvl="4" w:tplc="3EE681FA">
      <w:numFmt w:val="decimal"/>
      <w:lvlText w:val=""/>
      <w:lvlJc w:val="left"/>
    </w:lvl>
    <w:lvl w:ilvl="5" w:tplc="E5D0DAFA">
      <w:numFmt w:val="decimal"/>
      <w:lvlText w:val=""/>
      <w:lvlJc w:val="left"/>
    </w:lvl>
    <w:lvl w:ilvl="6" w:tplc="2820A8B2">
      <w:numFmt w:val="decimal"/>
      <w:lvlText w:val=""/>
      <w:lvlJc w:val="left"/>
    </w:lvl>
    <w:lvl w:ilvl="7" w:tplc="3E68A904">
      <w:numFmt w:val="decimal"/>
      <w:lvlText w:val=""/>
      <w:lvlJc w:val="left"/>
    </w:lvl>
    <w:lvl w:ilvl="8" w:tplc="82F2F332">
      <w:numFmt w:val="decimal"/>
      <w:lvlText w:val=""/>
      <w:lvlJc w:val="left"/>
    </w:lvl>
  </w:abstractNum>
  <w:abstractNum w:abstractNumId="3">
    <w:nsid w:val="000026E9"/>
    <w:multiLevelType w:val="hybridMultilevel"/>
    <w:tmpl w:val="520CEA40"/>
    <w:lvl w:ilvl="0" w:tplc="49E8B026">
      <w:start w:val="1"/>
      <w:numFmt w:val="bullet"/>
      <w:lvlText w:val=""/>
      <w:lvlJc w:val="left"/>
    </w:lvl>
    <w:lvl w:ilvl="1" w:tplc="475C12DA">
      <w:start w:val="1"/>
      <w:numFmt w:val="bullet"/>
      <w:lvlText w:val=""/>
      <w:lvlJc w:val="left"/>
    </w:lvl>
    <w:lvl w:ilvl="2" w:tplc="BCBCE92C">
      <w:numFmt w:val="decimal"/>
      <w:lvlText w:val=""/>
      <w:lvlJc w:val="left"/>
    </w:lvl>
    <w:lvl w:ilvl="3" w:tplc="DDC0BBCC">
      <w:numFmt w:val="decimal"/>
      <w:lvlText w:val=""/>
      <w:lvlJc w:val="left"/>
    </w:lvl>
    <w:lvl w:ilvl="4" w:tplc="2E0291F8">
      <w:numFmt w:val="decimal"/>
      <w:lvlText w:val=""/>
      <w:lvlJc w:val="left"/>
    </w:lvl>
    <w:lvl w:ilvl="5" w:tplc="6354F8D4">
      <w:numFmt w:val="decimal"/>
      <w:lvlText w:val=""/>
      <w:lvlJc w:val="left"/>
    </w:lvl>
    <w:lvl w:ilvl="6" w:tplc="650051DE">
      <w:numFmt w:val="decimal"/>
      <w:lvlText w:val=""/>
      <w:lvlJc w:val="left"/>
    </w:lvl>
    <w:lvl w:ilvl="7" w:tplc="124AE69E">
      <w:numFmt w:val="decimal"/>
      <w:lvlText w:val=""/>
      <w:lvlJc w:val="left"/>
    </w:lvl>
    <w:lvl w:ilvl="8" w:tplc="FEC698A8">
      <w:numFmt w:val="decimal"/>
      <w:lvlText w:val=""/>
      <w:lvlJc w:val="left"/>
    </w:lvl>
  </w:abstractNum>
  <w:abstractNum w:abstractNumId="4">
    <w:nsid w:val="00002EA6"/>
    <w:multiLevelType w:val="hybridMultilevel"/>
    <w:tmpl w:val="2562AC9E"/>
    <w:lvl w:ilvl="0" w:tplc="DF8EDDA2">
      <w:start w:val="1"/>
      <w:numFmt w:val="bullet"/>
      <w:lvlText w:val="•"/>
      <w:lvlJc w:val="left"/>
    </w:lvl>
    <w:lvl w:ilvl="1" w:tplc="414A1D90">
      <w:numFmt w:val="decimal"/>
      <w:lvlText w:val=""/>
      <w:lvlJc w:val="left"/>
    </w:lvl>
    <w:lvl w:ilvl="2" w:tplc="8668E8B4">
      <w:numFmt w:val="decimal"/>
      <w:lvlText w:val=""/>
      <w:lvlJc w:val="left"/>
    </w:lvl>
    <w:lvl w:ilvl="3" w:tplc="D182F246">
      <w:numFmt w:val="decimal"/>
      <w:lvlText w:val=""/>
      <w:lvlJc w:val="left"/>
    </w:lvl>
    <w:lvl w:ilvl="4" w:tplc="F828ACDE">
      <w:numFmt w:val="decimal"/>
      <w:lvlText w:val=""/>
      <w:lvlJc w:val="left"/>
    </w:lvl>
    <w:lvl w:ilvl="5" w:tplc="459AA9FC">
      <w:numFmt w:val="decimal"/>
      <w:lvlText w:val=""/>
      <w:lvlJc w:val="left"/>
    </w:lvl>
    <w:lvl w:ilvl="6" w:tplc="A11C2194">
      <w:numFmt w:val="decimal"/>
      <w:lvlText w:val=""/>
      <w:lvlJc w:val="left"/>
    </w:lvl>
    <w:lvl w:ilvl="7" w:tplc="84785DA0">
      <w:numFmt w:val="decimal"/>
      <w:lvlText w:val=""/>
      <w:lvlJc w:val="left"/>
    </w:lvl>
    <w:lvl w:ilvl="8" w:tplc="457AE57E">
      <w:numFmt w:val="decimal"/>
      <w:lvlText w:val=""/>
      <w:lvlJc w:val="left"/>
    </w:lvl>
  </w:abstractNum>
  <w:abstractNum w:abstractNumId="5">
    <w:nsid w:val="000041BB"/>
    <w:multiLevelType w:val="hybridMultilevel"/>
    <w:tmpl w:val="B9A4395E"/>
    <w:lvl w:ilvl="0" w:tplc="47DE86C2">
      <w:start w:val="1"/>
      <w:numFmt w:val="bullet"/>
      <w:lvlText w:val="\emdash "/>
      <w:lvlJc w:val="left"/>
    </w:lvl>
    <w:lvl w:ilvl="1" w:tplc="43941112">
      <w:numFmt w:val="decimal"/>
      <w:lvlText w:val=""/>
      <w:lvlJc w:val="left"/>
    </w:lvl>
    <w:lvl w:ilvl="2" w:tplc="204A25D4">
      <w:numFmt w:val="decimal"/>
      <w:lvlText w:val=""/>
      <w:lvlJc w:val="left"/>
    </w:lvl>
    <w:lvl w:ilvl="3" w:tplc="8CE838D4">
      <w:numFmt w:val="decimal"/>
      <w:lvlText w:val=""/>
      <w:lvlJc w:val="left"/>
    </w:lvl>
    <w:lvl w:ilvl="4" w:tplc="8E40D79E">
      <w:numFmt w:val="decimal"/>
      <w:lvlText w:val=""/>
      <w:lvlJc w:val="left"/>
    </w:lvl>
    <w:lvl w:ilvl="5" w:tplc="501CB2EE">
      <w:numFmt w:val="decimal"/>
      <w:lvlText w:val=""/>
      <w:lvlJc w:val="left"/>
    </w:lvl>
    <w:lvl w:ilvl="6" w:tplc="F796D606">
      <w:numFmt w:val="decimal"/>
      <w:lvlText w:val=""/>
      <w:lvlJc w:val="left"/>
    </w:lvl>
    <w:lvl w:ilvl="7" w:tplc="536A5E9A">
      <w:numFmt w:val="decimal"/>
      <w:lvlText w:val=""/>
      <w:lvlJc w:val="left"/>
    </w:lvl>
    <w:lvl w:ilvl="8" w:tplc="9EBADE94">
      <w:numFmt w:val="decimal"/>
      <w:lvlText w:val=""/>
      <w:lvlJc w:val="left"/>
    </w:lvl>
  </w:abstractNum>
  <w:abstractNum w:abstractNumId="6">
    <w:nsid w:val="00005AF1"/>
    <w:multiLevelType w:val="hybridMultilevel"/>
    <w:tmpl w:val="017AFC5C"/>
    <w:lvl w:ilvl="0" w:tplc="156630A6">
      <w:start w:val="1"/>
      <w:numFmt w:val="bullet"/>
      <w:lvlText w:val="\emdash "/>
      <w:lvlJc w:val="left"/>
    </w:lvl>
    <w:lvl w:ilvl="1" w:tplc="D6B0B274">
      <w:start w:val="1"/>
      <w:numFmt w:val="bullet"/>
      <w:lvlText w:val="\emdash "/>
      <w:lvlJc w:val="left"/>
    </w:lvl>
    <w:lvl w:ilvl="2" w:tplc="7E8A120E">
      <w:numFmt w:val="decimal"/>
      <w:lvlText w:val=""/>
      <w:lvlJc w:val="left"/>
    </w:lvl>
    <w:lvl w:ilvl="3" w:tplc="EFDA125E">
      <w:numFmt w:val="decimal"/>
      <w:lvlText w:val=""/>
      <w:lvlJc w:val="left"/>
    </w:lvl>
    <w:lvl w:ilvl="4" w:tplc="F3B89F14">
      <w:numFmt w:val="decimal"/>
      <w:lvlText w:val=""/>
      <w:lvlJc w:val="left"/>
    </w:lvl>
    <w:lvl w:ilvl="5" w:tplc="66BA8710">
      <w:numFmt w:val="decimal"/>
      <w:lvlText w:val=""/>
      <w:lvlJc w:val="left"/>
    </w:lvl>
    <w:lvl w:ilvl="6" w:tplc="F11A1848">
      <w:numFmt w:val="decimal"/>
      <w:lvlText w:val=""/>
      <w:lvlJc w:val="left"/>
    </w:lvl>
    <w:lvl w:ilvl="7" w:tplc="F57406A6">
      <w:numFmt w:val="decimal"/>
      <w:lvlText w:val=""/>
      <w:lvlJc w:val="left"/>
    </w:lvl>
    <w:lvl w:ilvl="8" w:tplc="8BC6C456">
      <w:numFmt w:val="decimal"/>
      <w:lvlText w:val=""/>
      <w:lvlJc w:val="left"/>
    </w:lvl>
  </w:abstractNum>
  <w:abstractNum w:abstractNumId="7">
    <w:nsid w:val="00005F90"/>
    <w:multiLevelType w:val="hybridMultilevel"/>
    <w:tmpl w:val="0EBEEC9E"/>
    <w:lvl w:ilvl="0" w:tplc="0EAE78AA">
      <w:start w:val="1"/>
      <w:numFmt w:val="bullet"/>
      <w:lvlText w:val="-"/>
      <w:lvlJc w:val="left"/>
    </w:lvl>
    <w:lvl w:ilvl="1" w:tplc="79FC588C">
      <w:numFmt w:val="decimal"/>
      <w:lvlText w:val=""/>
      <w:lvlJc w:val="left"/>
    </w:lvl>
    <w:lvl w:ilvl="2" w:tplc="587E6A2C">
      <w:numFmt w:val="decimal"/>
      <w:lvlText w:val=""/>
      <w:lvlJc w:val="left"/>
    </w:lvl>
    <w:lvl w:ilvl="3" w:tplc="89B21BD6">
      <w:numFmt w:val="decimal"/>
      <w:lvlText w:val=""/>
      <w:lvlJc w:val="left"/>
    </w:lvl>
    <w:lvl w:ilvl="4" w:tplc="348EA184">
      <w:numFmt w:val="decimal"/>
      <w:lvlText w:val=""/>
      <w:lvlJc w:val="left"/>
    </w:lvl>
    <w:lvl w:ilvl="5" w:tplc="BBA0947C">
      <w:numFmt w:val="decimal"/>
      <w:lvlText w:val=""/>
      <w:lvlJc w:val="left"/>
    </w:lvl>
    <w:lvl w:ilvl="6" w:tplc="DBC46B4E">
      <w:numFmt w:val="decimal"/>
      <w:lvlText w:val=""/>
      <w:lvlJc w:val="left"/>
    </w:lvl>
    <w:lvl w:ilvl="7" w:tplc="29841DD8">
      <w:numFmt w:val="decimal"/>
      <w:lvlText w:val=""/>
      <w:lvlJc w:val="left"/>
    </w:lvl>
    <w:lvl w:ilvl="8" w:tplc="6D6084A8">
      <w:numFmt w:val="decimal"/>
      <w:lvlText w:val=""/>
      <w:lvlJc w:val="left"/>
    </w:lvl>
  </w:abstractNum>
  <w:abstractNum w:abstractNumId="8">
    <w:nsid w:val="00006DF1"/>
    <w:multiLevelType w:val="hybridMultilevel"/>
    <w:tmpl w:val="55C03928"/>
    <w:lvl w:ilvl="0" w:tplc="0AE687A4">
      <w:start w:val="1"/>
      <w:numFmt w:val="bullet"/>
      <w:lvlText w:val="ООО"/>
      <w:lvlJc w:val="left"/>
    </w:lvl>
    <w:lvl w:ilvl="1" w:tplc="3000BF1E">
      <w:start w:val="1"/>
      <w:numFmt w:val="bullet"/>
      <w:lvlText w:val="\emdash "/>
      <w:lvlJc w:val="left"/>
    </w:lvl>
    <w:lvl w:ilvl="2" w:tplc="52C0F808">
      <w:numFmt w:val="decimal"/>
      <w:lvlText w:val=""/>
      <w:lvlJc w:val="left"/>
    </w:lvl>
    <w:lvl w:ilvl="3" w:tplc="FD9AA582">
      <w:numFmt w:val="decimal"/>
      <w:lvlText w:val=""/>
      <w:lvlJc w:val="left"/>
    </w:lvl>
    <w:lvl w:ilvl="4" w:tplc="016E2F02">
      <w:numFmt w:val="decimal"/>
      <w:lvlText w:val=""/>
      <w:lvlJc w:val="left"/>
    </w:lvl>
    <w:lvl w:ilvl="5" w:tplc="B0ECD31E">
      <w:numFmt w:val="decimal"/>
      <w:lvlText w:val=""/>
      <w:lvlJc w:val="left"/>
    </w:lvl>
    <w:lvl w:ilvl="6" w:tplc="9EEEB182">
      <w:numFmt w:val="decimal"/>
      <w:lvlText w:val=""/>
      <w:lvlJc w:val="left"/>
    </w:lvl>
    <w:lvl w:ilvl="7" w:tplc="365826D0">
      <w:numFmt w:val="decimal"/>
      <w:lvlText w:val=""/>
      <w:lvlJc w:val="left"/>
    </w:lvl>
    <w:lvl w:ilvl="8" w:tplc="483453EC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D446D"/>
    <w:rsid w:val="001D446D"/>
    <w:rsid w:val="002B0D7B"/>
    <w:rsid w:val="00D9119B"/>
    <w:rsid w:val="00F53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4</cp:revision>
  <dcterms:created xsi:type="dcterms:W3CDTF">2020-02-02T20:47:00Z</dcterms:created>
  <dcterms:modified xsi:type="dcterms:W3CDTF">2020-02-10T18:55:00Z</dcterms:modified>
</cp:coreProperties>
</file>