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58" w:rsidRPr="00061243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МУНИЦИПАЛЬНОЕ  БЮДЖЕТНОЕ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ОБЩЕОБРАЗОВАТЕЛЬНОЕ  УЧРЕЖДЕНИЕ</w:t>
      </w:r>
    </w:p>
    <w:p w:rsidR="00AF5E58" w:rsidRPr="00061243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AF5E58" w:rsidRPr="00061243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«АРХАРОВСКАЯ ОСНОВНАЯ ОБЩЕОБ</w:t>
      </w:r>
      <w:r>
        <w:rPr>
          <w:rFonts w:ascii="Times New Roman" w:hAnsi="Times New Roman"/>
          <w:sz w:val="28"/>
          <w:szCs w:val="28"/>
        </w:rPr>
        <w:t>Р</w:t>
      </w:r>
      <w:r w:rsidRPr="00061243">
        <w:rPr>
          <w:rFonts w:ascii="Times New Roman" w:hAnsi="Times New Roman"/>
          <w:sz w:val="28"/>
          <w:szCs w:val="28"/>
        </w:rPr>
        <w:t>АЗОВАТЕЛЬНАЯ ШКОЛА»</w:t>
      </w:r>
    </w:p>
    <w:p w:rsidR="00AF5E58" w:rsidRPr="00061243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5E58" w:rsidRPr="00061243" w:rsidRDefault="00AF5E58" w:rsidP="00AF5E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5E58" w:rsidRPr="00620402" w:rsidRDefault="00AF5E58" w:rsidP="00AF5E58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620402">
        <w:rPr>
          <w:rFonts w:ascii="Times New Roman" w:hAnsi="Times New Roman"/>
          <w:b/>
          <w:sz w:val="24"/>
          <w:szCs w:val="24"/>
        </w:rPr>
        <w:t>ПРИНЯТО</w:t>
      </w:r>
      <w:r w:rsidRPr="00620402">
        <w:rPr>
          <w:rFonts w:ascii="Times New Roman" w:hAnsi="Times New Roman"/>
          <w:b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b/>
          <w:sz w:val="24"/>
          <w:szCs w:val="24"/>
        </w:rPr>
        <w:t>УТВЕРЖДАЮ</w:t>
      </w:r>
    </w:p>
    <w:p w:rsidR="00AF5E58" w:rsidRPr="00620402" w:rsidRDefault="00AF5E58" w:rsidP="00AF5E58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620402">
        <w:rPr>
          <w:rFonts w:ascii="Times New Roman" w:hAnsi="Times New Roman"/>
          <w:sz w:val="24"/>
          <w:szCs w:val="24"/>
        </w:rPr>
        <w:t xml:space="preserve">заседанием </w:t>
      </w:r>
      <w:proofErr w:type="spellStart"/>
      <w:r w:rsidRPr="00620402">
        <w:rPr>
          <w:rFonts w:ascii="Times New Roman" w:hAnsi="Times New Roman"/>
          <w:sz w:val="24"/>
          <w:szCs w:val="24"/>
        </w:rPr>
        <w:t>педагогичес</w:t>
      </w:r>
      <w:proofErr w:type="spellEnd"/>
      <w:r w:rsidRPr="00620402">
        <w:rPr>
          <w:rFonts w:ascii="Times New Roman" w:hAnsi="Times New Roman"/>
          <w:sz w:val="24"/>
          <w:szCs w:val="24"/>
        </w:rPr>
        <w:t>-</w:t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  <w:t>Директор школы:</w:t>
      </w:r>
    </w:p>
    <w:p w:rsidR="00AF5E58" w:rsidRPr="00620402" w:rsidRDefault="00AF5E58" w:rsidP="00AF5E58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 w:rsidRPr="00620402">
        <w:rPr>
          <w:rFonts w:ascii="Times New Roman" w:hAnsi="Times New Roman"/>
          <w:sz w:val="24"/>
          <w:szCs w:val="24"/>
        </w:rPr>
        <w:t>кого совета школы</w:t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AF5E58" w:rsidRPr="00FC73A4" w:rsidRDefault="00AF5E58" w:rsidP="00AF5E58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620402">
        <w:rPr>
          <w:rFonts w:ascii="Times New Roman" w:hAnsi="Times New Roman"/>
          <w:sz w:val="24"/>
          <w:szCs w:val="24"/>
        </w:rPr>
        <w:t xml:space="preserve"> </w:t>
      </w:r>
      <w:r w:rsidRPr="00FC73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Приказ по школе № </w:t>
      </w:r>
      <w:r w:rsidRPr="00FC73A4">
        <w:rPr>
          <w:rFonts w:ascii="Times New Roman" w:hAnsi="Times New Roman"/>
          <w:sz w:val="24"/>
          <w:szCs w:val="24"/>
        </w:rPr>
        <w:t>54</w:t>
      </w:r>
    </w:p>
    <w:p w:rsidR="00AF5E58" w:rsidRPr="00620402" w:rsidRDefault="00AF5E58" w:rsidP="00AF5E58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FC73A4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сентября 2019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Pr="00FC73A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сентября </w:t>
      </w:r>
      <w:proofErr w:type="gramStart"/>
      <w:r>
        <w:rPr>
          <w:rFonts w:ascii="Times New Roman" w:hAnsi="Times New Roman"/>
          <w:sz w:val="24"/>
          <w:szCs w:val="24"/>
        </w:rPr>
        <w:t>2019</w:t>
      </w:r>
      <w:r w:rsidRPr="00620402">
        <w:rPr>
          <w:rFonts w:ascii="Times New Roman" w:hAnsi="Times New Roman"/>
          <w:sz w:val="24"/>
          <w:szCs w:val="24"/>
        </w:rPr>
        <w:t xml:space="preserve">  года</w:t>
      </w:r>
      <w:proofErr w:type="gramEnd"/>
    </w:p>
    <w:p w:rsidR="00AF5E58" w:rsidRPr="00620402" w:rsidRDefault="00AF5E58" w:rsidP="00AF5E5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5E58" w:rsidRPr="00620402" w:rsidRDefault="00AF5E58" w:rsidP="00AF5E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5E58" w:rsidRDefault="00AF5E58" w:rsidP="00AF5E5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Адаптированная рабочая программа для обучающихся с ЗПР (вариант 7.1)</w:t>
      </w:r>
    </w:p>
    <w:p w:rsidR="00AF5E58" w:rsidRPr="00186B4F" w:rsidRDefault="00AF5E58" w:rsidP="00AF5E5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86B4F">
        <w:rPr>
          <w:rFonts w:ascii="Times New Roman" w:hAnsi="Times New Roman"/>
          <w:sz w:val="32"/>
          <w:szCs w:val="32"/>
        </w:rPr>
        <w:t xml:space="preserve">по предмету </w:t>
      </w:r>
      <w:proofErr w:type="gramStart"/>
      <w:r w:rsidRPr="00186B4F">
        <w:rPr>
          <w:rFonts w:ascii="Times New Roman" w:hAnsi="Times New Roman"/>
          <w:sz w:val="32"/>
          <w:szCs w:val="32"/>
        </w:rPr>
        <w:t>« Литературное</w:t>
      </w:r>
      <w:proofErr w:type="gramEnd"/>
      <w:r w:rsidRPr="00186B4F">
        <w:rPr>
          <w:rFonts w:ascii="Times New Roman" w:hAnsi="Times New Roman"/>
          <w:sz w:val="32"/>
          <w:szCs w:val="32"/>
        </w:rPr>
        <w:t xml:space="preserve"> чтение на родном языке»</w:t>
      </w:r>
    </w:p>
    <w:p w:rsidR="00AF5E58" w:rsidRPr="00186B4F" w:rsidRDefault="00AF5E58" w:rsidP="00AF5E5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F5E58" w:rsidRPr="00620402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>1</w:t>
      </w:r>
      <w:r w:rsidRPr="00620402">
        <w:rPr>
          <w:rFonts w:ascii="Times New Roman" w:hAnsi="Times New Roman"/>
          <w:sz w:val="28"/>
          <w:szCs w:val="28"/>
        </w:rPr>
        <w:t>-</w:t>
      </w:r>
      <w:proofErr w:type="gramStart"/>
      <w:r w:rsidRPr="00620402">
        <w:rPr>
          <w:rFonts w:ascii="Times New Roman" w:hAnsi="Times New Roman"/>
          <w:sz w:val="28"/>
          <w:szCs w:val="28"/>
        </w:rPr>
        <w:t xml:space="preserve">4 </w:t>
      </w:r>
      <w:r w:rsidRPr="00FA1941">
        <w:rPr>
          <w:rFonts w:ascii="Times New Roman" w:hAnsi="Times New Roman"/>
          <w:sz w:val="28"/>
          <w:szCs w:val="28"/>
        </w:rPr>
        <w:t xml:space="preserve"> класс</w:t>
      </w:r>
      <w:proofErr w:type="gramEnd"/>
    </w:p>
    <w:p w:rsidR="00AF5E58" w:rsidRPr="00620402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5E58" w:rsidRDefault="00AF5E58" w:rsidP="00AF5E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5E58" w:rsidRDefault="00AF5E58" w:rsidP="00AF5E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5E58" w:rsidRPr="00061243" w:rsidRDefault="00AF5E58" w:rsidP="00AF5E58">
      <w:pPr>
        <w:pStyle w:val="a3"/>
        <w:rPr>
          <w:rFonts w:ascii="Times New Roman" w:hAnsi="Times New Roman"/>
          <w:b/>
          <w:sz w:val="28"/>
          <w:szCs w:val="28"/>
        </w:rPr>
      </w:pPr>
    </w:p>
    <w:p w:rsidR="00AF5E58" w:rsidRPr="00C272D4" w:rsidRDefault="00AF5E58" w:rsidP="00AF5E58">
      <w:pPr>
        <w:pStyle w:val="a3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  <w:t>Со</w:t>
      </w:r>
      <w:r>
        <w:rPr>
          <w:rFonts w:ascii="Times New Roman" w:hAnsi="Times New Roman"/>
          <w:sz w:val="28"/>
          <w:szCs w:val="28"/>
        </w:rPr>
        <w:t>ставитель:</w:t>
      </w:r>
    </w:p>
    <w:p w:rsidR="00AF5E58" w:rsidRPr="00061243" w:rsidRDefault="00AF5E58" w:rsidP="00AF5E58">
      <w:pPr>
        <w:pStyle w:val="a3"/>
        <w:ind w:left="9204" w:firstLine="708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AF5E58" w:rsidRDefault="00AF5E58" w:rsidP="00AF5E58">
      <w:pPr>
        <w:pStyle w:val="a3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  <w:t xml:space="preserve">1 </w:t>
      </w:r>
      <w:proofErr w:type="gramStart"/>
      <w:r w:rsidRPr="00061243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 Азарова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Л.Н.</w:t>
      </w:r>
    </w:p>
    <w:p w:rsidR="00AF5E58" w:rsidRDefault="00AF5E58" w:rsidP="00AF5E58">
      <w:pPr>
        <w:pStyle w:val="a3"/>
        <w:rPr>
          <w:rFonts w:ascii="Times New Roman" w:hAnsi="Times New Roman"/>
          <w:sz w:val="28"/>
          <w:szCs w:val="28"/>
        </w:rPr>
      </w:pPr>
    </w:p>
    <w:p w:rsidR="00AF5E58" w:rsidRDefault="00AF5E58" w:rsidP="00AF5E58">
      <w:pPr>
        <w:pStyle w:val="a3"/>
        <w:rPr>
          <w:rFonts w:ascii="Times New Roman" w:hAnsi="Times New Roman"/>
          <w:sz w:val="28"/>
          <w:szCs w:val="28"/>
        </w:rPr>
      </w:pPr>
    </w:p>
    <w:p w:rsidR="00AF5E58" w:rsidRDefault="00AF5E58" w:rsidP="00AF5E58">
      <w:pPr>
        <w:pStyle w:val="a3"/>
        <w:rPr>
          <w:rFonts w:ascii="Times New Roman" w:hAnsi="Times New Roman"/>
          <w:sz w:val="28"/>
          <w:szCs w:val="28"/>
        </w:rPr>
      </w:pPr>
    </w:p>
    <w:p w:rsidR="00AF5E58" w:rsidRDefault="00AF5E58" w:rsidP="00AF5E58">
      <w:pPr>
        <w:pStyle w:val="a3"/>
        <w:rPr>
          <w:rFonts w:ascii="Times New Roman" w:hAnsi="Times New Roman"/>
          <w:sz w:val="28"/>
          <w:szCs w:val="28"/>
        </w:rPr>
      </w:pPr>
    </w:p>
    <w:p w:rsidR="00AF5E58" w:rsidRDefault="00AF5E58" w:rsidP="00AF5E58">
      <w:pPr>
        <w:pStyle w:val="a3"/>
        <w:rPr>
          <w:rFonts w:ascii="Times New Roman" w:hAnsi="Times New Roman"/>
          <w:sz w:val="28"/>
          <w:szCs w:val="28"/>
        </w:rPr>
      </w:pPr>
    </w:p>
    <w:p w:rsidR="00AF5E58" w:rsidRDefault="00AF5E58" w:rsidP="00AF5E58">
      <w:pPr>
        <w:pStyle w:val="a3"/>
        <w:rPr>
          <w:rFonts w:ascii="Times New Roman" w:hAnsi="Times New Roman"/>
          <w:sz w:val="28"/>
          <w:szCs w:val="28"/>
        </w:rPr>
      </w:pPr>
    </w:p>
    <w:p w:rsidR="00AF5E58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AF5E58" w:rsidRDefault="00AF5E58" w:rsidP="00AF5E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5E58" w:rsidRPr="00061243" w:rsidRDefault="00AF5E58" w:rsidP="00AF5E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2019-2020</w:t>
      </w:r>
      <w:r w:rsidRPr="00061243">
        <w:rPr>
          <w:rFonts w:ascii="Times New Roman" w:hAnsi="Times New Roman"/>
          <w:sz w:val="28"/>
          <w:szCs w:val="28"/>
        </w:rPr>
        <w:t xml:space="preserve"> учебный год</w:t>
      </w:r>
    </w:p>
    <w:p w:rsidR="00AF5E58" w:rsidRDefault="00AF5E58" w:rsidP="00AF5E58">
      <w:pPr>
        <w:shd w:val="clear" w:color="auto" w:fill="FFFFFF"/>
        <w:ind w:right="91"/>
        <w:jc w:val="both"/>
        <w:rPr>
          <w:sz w:val="22"/>
          <w:szCs w:val="22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1"/>
        </w:numPr>
        <w:tabs>
          <w:tab w:val="left" w:pos="5620"/>
        </w:tabs>
        <w:spacing w:line="360" w:lineRule="auto"/>
        <w:ind w:left="5620" w:hanging="266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</w:t>
      </w:r>
    </w:p>
    <w:p w:rsidR="00AF5E58" w:rsidRPr="00E675AB" w:rsidRDefault="00AF5E58" w:rsidP="00AF5E58">
      <w:pPr>
        <w:tabs>
          <w:tab w:val="left" w:pos="620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E675AB">
        <w:rPr>
          <w:rFonts w:ascii="Times New Roman" w:eastAsia="Times New Roman" w:hAnsi="Times New Roman"/>
          <w:sz w:val="28"/>
          <w:szCs w:val="28"/>
        </w:rPr>
        <w:t>Федеральный закон «Об образовании в Российской Федерации» от 29 декабря 2012 г. № 273-ФЗ (ст.2п.10; ст.12 п.1, 3);</w:t>
      </w:r>
    </w:p>
    <w:p w:rsidR="00AF5E58" w:rsidRDefault="00AF5E58" w:rsidP="00AF5E58">
      <w:pPr>
        <w:tabs>
          <w:tab w:val="left" w:pos="620"/>
        </w:tabs>
        <w:spacing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E675AB">
        <w:rPr>
          <w:rFonts w:ascii="Times New Roman" w:eastAsia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с изменениями, внесенными приказом Министерства образования и науки Российской федерации от 26 ноября 2010 г. № 1241, с изменениями, внесенными приказом Министерства образования и науки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от 22 сентября 2011 г. № 2357;</w:t>
      </w:r>
    </w:p>
    <w:p w:rsidR="00AF5E58" w:rsidRPr="00E675AB" w:rsidRDefault="00AF5E58" w:rsidP="00AF5E58">
      <w:pPr>
        <w:tabs>
          <w:tab w:val="left" w:pos="620"/>
        </w:tabs>
        <w:spacing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3.Адаптированная о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сновная образовательная программа начального общего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Архаровская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оош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</w:p>
    <w:p w:rsidR="00AF5E58" w:rsidRPr="00E675AB" w:rsidRDefault="00AF5E58" w:rsidP="00AF5E58">
      <w:pPr>
        <w:tabs>
          <w:tab w:val="left" w:pos="1747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E675AB">
        <w:rPr>
          <w:rFonts w:ascii="Times New Roman" w:eastAsia="Times New Roman" w:hAnsi="Times New Roman"/>
          <w:sz w:val="28"/>
          <w:szCs w:val="28"/>
        </w:rPr>
        <w:t>соответствии с основной образовательной программой</w:t>
      </w:r>
      <w:r>
        <w:rPr>
          <w:rFonts w:ascii="Times New Roman" w:eastAsia="Times New Roman" w:hAnsi="Times New Roman"/>
          <w:sz w:val="28"/>
          <w:szCs w:val="28"/>
        </w:rPr>
        <w:t xml:space="preserve"> начального общего образования МБОУ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Архаровская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оош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E675AB">
        <w:rPr>
          <w:rFonts w:ascii="Times New Roman" w:eastAsia="Times New Roman" w:hAnsi="Times New Roman"/>
          <w:sz w:val="28"/>
          <w:szCs w:val="28"/>
        </w:rPr>
        <w:t>и примерными программами начального общего образования предмет «Литературное чтение на родном языке» изучается со2 по 4 класс. Общий объем учебного времени составляет 51 ч., из них во 2 классе- 17 ч (0,5 часа в неделю,34 учебные недели), в 3 классе- 17 ч (0,5 часа в неделю,34 учебные недели), в 4 классе – 17 часов (0,5 час в неделю,34 учебные недели).</w:t>
      </w:r>
    </w:p>
    <w:p w:rsidR="00AF5E58" w:rsidRPr="00E675AB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Цель рабочей программы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– конкретизация содержания образовательного стандарта с учетом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межпредметных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внутрипредметных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Задачи обучения:</w:t>
      </w: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1530350</wp:posOffset>
            </wp:positionH>
            <wp:positionV relativeFrom="page">
              <wp:posOffset>265430</wp:posOffset>
            </wp:positionV>
            <wp:extent cx="152400" cy="201295"/>
            <wp:effectExtent l="0" t="0" r="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B4F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расширение 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читат</w:t>
      </w:r>
      <w:r>
        <w:rPr>
          <w:rFonts w:ascii="Times New Roman" w:eastAsia="Times New Roman" w:hAnsi="Times New Roman"/>
          <w:sz w:val="28"/>
          <w:szCs w:val="28"/>
        </w:rPr>
        <w:t>ельского  кругозора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обучающихся</w:t>
      </w: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</w:t>
      </w:r>
      <w:r w:rsidRPr="00E675AB">
        <w:rPr>
          <w:rFonts w:ascii="Times New Roman" w:eastAsia="Times New Roman" w:hAnsi="Times New Roman"/>
          <w:sz w:val="28"/>
          <w:szCs w:val="28"/>
        </w:rPr>
        <w:t>овладение речевой деятельностью в разных ее видах (чтение</w:t>
      </w:r>
      <w:r>
        <w:rPr>
          <w:rFonts w:ascii="Times New Roman" w:eastAsia="Times New Roman" w:hAnsi="Times New Roman"/>
          <w:sz w:val="28"/>
          <w:szCs w:val="28"/>
        </w:rPr>
        <w:t>, письмо, говорение, слушание);</w:t>
      </w:r>
      <w:r w:rsidRPr="00E675AB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52400" cy="20129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формирование речевых умений, обеспечивающих восприятие, воспроизведение и создание высказываний в </w:t>
      </w:r>
      <w:r>
        <w:rPr>
          <w:rFonts w:ascii="Times New Roman" w:eastAsia="Times New Roman" w:hAnsi="Times New Roman"/>
          <w:sz w:val="28"/>
          <w:szCs w:val="28"/>
        </w:rPr>
        <w:t xml:space="preserve">     устной и письменной форм</w:t>
      </w:r>
      <w:r w:rsidRPr="00E675AB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3175</wp:posOffset>
            </wp:positionV>
            <wp:extent cx="152400" cy="201295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>е</w:t>
      </w: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Pr="00E675AB">
        <w:rPr>
          <w:rFonts w:ascii="Times New Roman" w:eastAsia="Times New Roman" w:hAnsi="Times New Roman"/>
          <w:sz w:val="28"/>
          <w:szCs w:val="28"/>
        </w:rPr>
        <w:t>обогащение словарного запаса, умение пользоваться словарями разных тип</w:t>
      </w:r>
      <w:r>
        <w:rPr>
          <w:rFonts w:ascii="Times New Roman" w:eastAsia="Times New Roman" w:hAnsi="Times New Roman"/>
          <w:sz w:val="28"/>
          <w:szCs w:val="28"/>
        </w:rPr>
        <w:t>ов;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52400" cy="20129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E675AB">
        <w:rPr>
          <w:rFonts w:ascii="Times New Roman" w:eastAsia="Times New Roman" w:hAnsi="Times New Roman"/>
          <w:sz w:val="28"/>
          <w:szCs w:val="28"/>
        </w:rPr>
        <w:t>эстетическое, эмоциональное, нравственное развитие школьника;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0</wp:posOffset>
            </wp:positionV>
            <wp:extent cx="152400" cy="201295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E675AB">
        <w:rPr>
          <w:rFonts w:ascii="Times New Roman" w:eastAsia="Times New Roman" w:hAnsi="Times New Roman"/>
          <w:sz w:val="28"/>
          <w:szCs w:val="28"/>
        </w:rPr>
        <w:t>пробуждение познавательного интереса к родному слову, стремления совершенствовать свою речь.</w:t>
      </w:r>
    </w:p>
    <w:p w:rsidR="00AF5E58" w:rsidRPr="00E675AB" w:rsidRDefault="00AF5E58" w:rsidP="00AF5E58">
      <w:pPr>
        <w:spacing w:line="360" w:lineRule="auto"/>
        <w:ind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675AB">
        <w:rPr>
          <w:rFonts w:ascii="Times New Roman" w:eastAsia="Times New Roman" w:hAnsi="Times New Roman"/>
          <w:sz w:val="28"/>
          <w:szCs w:val="28"/>
        </w:rPr>
        <w:t>умственной деятельности школьников.</w:t>
      </w:r>
    </w:p>
    <w:p w:rsidR="00AF5E58" w:rsidRPr="00E675AB" w:rsidRDefault="00AF5E58" w:rsidP="00AF5E58">
      <w:pPr>
        <w:spacing w:line="360" w:lineRule="auto"/>
        <w:ind w:left="3140"/>
        <w:rPr>
          <w:rFonts w:ascii="Times New Roman" w:eastAsia="Times New Roman" w:hAnsi="Times New Roman"/>
          <w:b/>
          <w:sz w:val="28"/>
          <w:szCs w:val="28"/>
        </w:rPr>
      </w:pPr>
      <w:bookmarkStart w:id="0" w:name="page2"/>
      <w:bookmarkEnd w:id="0"/>
      <w:r w:rsidRPr="00E675AB">
        <w:rPr>
          <w:rFonts w:ascii="Times New Roman" w:eastAsia="Times New Roman" w:hAnsi="Times New Roman"/>
          <w:b/>
          <w:sz w:val="28"/>
          <w:szCs w:val="28"/>
        </w:rPr>
        <w:t>5. ЛИЧНОСТНЫЕ, МЕТАПРЕДМЕТНЫЕ И ПРЕДМЕТНЫЕ РЕЗУЛЬТАТЫ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Личностные результаты: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2"/>
          <w:numId w:val="2"/>
        </w:numPr>
        <w:tabs>
          <w:tab w:val="left" w:pos="2003"/>
        </w:tabs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2"/>
          <w:numId w:val="2"/>
        </w:numPr>
        <w:tabs>
          <w:tab w:val="left" w:pos="2003"/>
        </w:tabs>
        <w:spacing w:line="360" w:lineRule="auto"/>
        <w:ind w:left="260" w:right="2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1"/>
          <w:numId w:val="3"/>
        </w:numPr>
        <w:tabs>
          <w:tab w:val="left" w:pos="580"/>
        </w:tabs>
        <w:spacing w:line="360" w:lineRule="auto"/>
        <w:ind w:left="580" w:hanging="253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AF5E58" w:rsidRPr="00E675AB" w:rsidRDefault="00AF5E58" w:rsidP="00AF5E58">
      <w:pPr>
        <w:numPr>
          <w:ilvl w:val="0"/>
          <w:numId w:val="4"/>
        </w:numPr>
        <w:tabs>
          <w:tab w:val="left" w:pos="520"/>
        </w:tabs>
        <w:spacing w:line="360" w:lineRule="auto"/>
        <w:ind w:left="520" w:hanging="26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lastRenderedPageBreak/>
        <w:t>5.Принятие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1"/>
          <w:numId w:val="5"/>
        </w:numPr>
        <w:tabs>
          <w:tab w:val="left" w:pos="610"/>
        </w:tabs>
        <w:spacing w:line="360" w:lineRule="auto"/>
        <w:ind w:left="260" w:right="20" w:firstLine="67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6"/>
        </w:numPr>
        <w:tabs>
          <w:tab w:val="left" w:pos="460"/>
        </w:tabs>
        <w:spacing w:line="360" w:lineRule="auto"/>
        <w:ind w:left="460" w:hanging="20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6"/>
        </w:numPr>
        <w:tabs>
          <w:tab w:val="left" w:pos="543"/>
        </w:tabs>
        <w:spacing w:line="360" w:lineRule="auto"/>
        <w:ind w:left="260" w:right="2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6"/>
        </w:numPr>
        <w:tabs>
          <w:tab w:val="left" w:pos="457"/>
        </w:tabs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умения, не создавать конфликтов и находить выходы из спорных ситуаций.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1"/>
          <w:numId w:val="6"/>
        </w:numPr>
        <w:tabs>
          <w:tab w:val="left" w:pos="653"/>
        </w:tabs>
        <w:spacing w:line="360" w:lineRule="auto"/>
        <w:ind w:left="260" w:right="20" w:firstLine="67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E675AB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результаты:</w:t>
      </w:r>
    </w:p>
    <w:p w:rsidR="00AF5E58" w:rsidRPr="00E675AB" w:rsidRDefault="00AF5E58" w:rsidP="00AF5E58">
      <w:pPr>
        <w:numPr>
          <w:ilvl w:val="0"/>
          <w:numId w:val="7"/>
        </w:numPr>
        <w:tabs>
          <w:tab w:val="left" w:pos="2080"/>
        </w:tabs>
        <w:spacing w:line="360" w:lineRule="auto"/>
        <w:ind w:left="2080" w:hanging="11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lastRenderedPageBreak/>
        <w:t xml:space="preserve">Овладение способностью 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принимать  и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сохранять  цели и задачи учебной  деятельности,  поиска средств 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осуществления.</w:t>
      </w: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60" w:firstLine="710"/>
        <w:rPr>
          <w:rFonts w:ascii="Times New Roman" w:eastAsia="Times New Roman" w:hAnsi="Times New Roman"/>
          <w:sz w:val="28"/>
          <w:szCs w:val="28"/>
        </w:rPr>
      </w:pPr>
      <w:bookmarkStart w:id="1" w:name="page6"/>
      <w:bookmarkEnd w:id="1"/>
      <w:r w:rsidRPr="00E675AB">
        <w:rPr>
          <w:rFonts w:ascii="Times New Roman" w:eastAsia="Times New Roman" w:hAnsi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реализации, определять наиболее эффективные способы достижения результата.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080" w:hanging="11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Использование знаково-символических средств представления информации.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080" w:hanging="11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Активное использование речевых средств и средств для решения коммуникативных и познавательных задач.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6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6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своѐ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мнение и аргументировать свою точку зрения и оценки событий.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Определение общей цели и путей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6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межпредметными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8"/>
        </w:numPr>
        <w:tabs>
          <w:tab w:val="left" w:pos="2080"/>
        </w:tabs>
        <w:spacing w:line="360" w:lineRule="auto"/>
        <w:ind w:left="26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Предметные результаты: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позитивного отношения к правильной устной речи как показателю общей культуры и гражданской позиции человека.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Виды речевой деятельности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Слушание. </w:t>
      </w:r>
      <w:r w:rsidRPr="00E675AB">
        <w:rPr>
          <w:rFonts w:ascii="Times New Roman" w:eastAsia="Times New Roman" w:hAnsi="Times New Roman"/>
          <w:sz w:val="28"/>
          <w:szCs w:val="28"/>
        </w:rPr>
        <w:t>Осознание цели и ситуации устного общения.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Адекватное восприятие звучащей речи.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Понимание на слух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информации, содержащейся в предложенном тексте, определение основной мысли текста, передача его содержания по вопросам.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Говорение. </w:t>
      </w:r>
      <w:r w:rsidRPr="00E675AB">
        <w:rPr>
          <w:rFonts w:ascii="Times New Roman" w:eastAsia="Times New Roman" w:hAnsi="Times New Roman"/>
          <w:sz w:val="28"/>
          <w:szCs w:val="28"/>
        </w:rPr>
        <w:t>Выбор языковых средств в соответствии с целями и условиями для эффективного решения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коммуникативной задачи. Практическое овладение диалогической формой речи. Овладен</w:t>
      </w:r>
      <w:r>
        <w:rPr>
          <w:rFonts w:ascii="Times New Roman" w:eastAsia="Times New Roman" w:hAnsi="Times New Roman"/>
          <w:sz w:val="28"/>
          <w:szCs w:val="28"/>
        </w:rPr>
        <w:t>ие умениями начать, поддержать,</w:t>
      </w:r>
      <w:r w:rsidRPr="004354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ge8"/>
      <w:bookmarkEnd w:id="2"/>
      <w:r w:rsidRPr="00E675AB">
        <w:rPr>
          <w:rFonts w:ascii="Times New Roman" w:eastAsia="Times New Roman" w:hAnsi="Times New Roman"/>
          <w:sz w:val="28"/>
          <w:szCs w:val="28"/>
        </w:rPr>
        <w:t xml:space="preserve">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</w:t>
      </w:r>
      <w:r w:rsidRPr="00E675AB">
        <w:rPr>
          <w:rFonts w:ascii="Times New Roman" w:eastAsia="Times New Roman" w:hAnsi="Times New Roman"/>
          <w:sz w:val="28"/>
          <w:szCs w:val="28"/>
        </w:rPr>
        <w:lastRenderedPageBreak/>
        <w:t>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Чтение. </w:t>
      </w:r>
      <w:r w:rsidRPr="00E675AB">
        <w:rPr>
          <w:rFonts w:ascii="Times New Roman" w:eastAsia="Times New Roman" w:hAnsi="Times New Roman"/>
          <w:sz w:val="28"/>
          <w:szCs w:val="28"/>
        </w:rPr>
        <w:t>Понимание учебного текста.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Выборочное чтение с целью нахождения необходимого материала.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Нахождение ин</w:t>
      </w:r>
      <w:r w:rsidRPr="00E675AB">
        <w:rPr>
          <w:rFonts w:ascii="Times New Roman" w:eastAsia="Times New Roman" w:hAnsi="Times New Roman"/>
          <w:sz w:val="28"/>
          <w:szCs w:val="28"/>
        </w:rPr>
        <w:t>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Письмо.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Овладение разборчивым аккуратным письмом с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учѐтом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гигиенических требований к этому виду учебной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работы. Списывание, письмо под диктовку в соответствии с изученными правилами. Письменное изложение 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содержания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Развитие речи. </w:t>
      </w:r>
      <w:r w:rsidRPr="00E675AB">
        <w:rPr>
          <w:rFonts w:ascii="Times New Roman" w:eastAsia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</w:t>
      </w:r>
      <w:r w:rsidRPr="00E675AB">
        <w:rPr>
          <w:rFonts w:ascii="Times New Roman" w:eastAsia="Times New Roman" w:hAnsi="Times New Roman"/>
          <w:sz w:val="28"/>
          <w:szCs w:val="28"/>
        </w:rPr>
        <w:t>ставление небольших рассказов повествовательного характера по серии сюжетных картинок, материалам собственных игр, занятий, набл</w:t>
      </w:r>
      <w:r>
        <w:rPr>
          <w:rFonts w:ascii="Times New Roman" w:eastAsia="Times New Roman" w:hAnsi="Times New Roman"/>
          <w:sz w:val="28"/>
          <w:szCs w:val="28"/>
        </w:rPr>
        <w:t xml:space="preserve">юдений, на основе опорных слов. </w:t>
      </w:r>
      <w:r w:rsidRPr="00E675AB">
        <w:rPr>
          <w:rFonts w:ascii="Times New Roman" w:eastAsia="Times New Roman" w:hAnsi="Times New Roman"/>
          <w:sz w:val="28"/>
          <w:szCs w:val="28"/>
        </w:rPr>
        <w:t>Осознание ситуации общения: с какой целью, с кем и где происходит общение?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 с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учѐтом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ситу-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ации</w:t>
      </w:r>
      <w:proofErr w:type="spellEnd"/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общения. Овладение умениями ведения разговора (начать, поддержать, закончить разговор, привлечь внимание и т. п.).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78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определѐнную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тему с использованием разных типов речи (описание, повествование, рассуждение).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Последовательность предложений в тексте.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Последовательность частей текста (абзацев).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озаглавливание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>, корректирование порядка предложений и частей текста (абзацев).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План текста. Составление планов к заданным текстам. Создание собственных те</w:t>
      </w:r>
      <w:r>
        <w:rPr>
          <w:rFonts w:ascii="Times New Roman" w:eastAsia="Times New Roman" w:hAnsi="Times New Roman"/>
          <w:sz w:val="28"/>
          <w:szCs w:val="28"/>
        </w:rPr>
        <w:t>кстов по предложенным и самосто</w:t>
      </w:r>
      <w:r w:rsidRPr="00E675AB">
        <w:rPr>
          <w:rFonts w:ascii="Times New Roman" w:eastAsia="Times New Roman" w:hAnsi="Times New Roman"/>
          <w:sz w:val="28"/>
          <w:szCs w:val="28"/>
        </w:rPr>
        <w:t>ятельно составленным планам.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2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Лексика. </w:t>
      </w:r>
      <w:r w:rsidRPr="00E675AB">
        <w:rPr>
          <w:rFonts w:ascii="Times New Roman" w:eastAsia="Times New Roman" w:hAnsi="Times New Roman"/>
          <w:sz w:val="28"/>
          <w:szCs w:val="28"/>
        </w:rPr>
        <w:t>Понимание слова как единства звучания и значения.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Выявление слов,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значение которых требует уточнения.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Определение значения слова по тексту или уточнение значения с помощью толкового словар</w:t>
      </w:r>
      <w:r>
        <w:rPr>
          <w:rFonts w:ascii="Times New Roman" w:eastAsia="Times New Roman" w:hAnsi="Times New Roman"/>
          <w:sz w:val="28"/>
          <w:szCs w:val="28"/>
        </w:rPr>
        <w:t xml:space="preserve">я. Представление об однозначных, </w:t>
      </w:r>
      <w:r w:rsidRPr="00E675AB">
        <w:rPr>
          <w:rFonts w:ascii="Times New Roman" w:eastAsia="Times New Roman" w:hAnsi="Times New Roman"/>
          <w:sz w:val="28"/>
          <w:szCs w:val="28"/>
        </w:rPr>
        <w:t>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  <w:r w:rsidRPr="0043541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b/>
          <w:sz w:val="28"/>
          <w:szCs w:val="28"/>
        </w:rPr>
        <w:t>Состав слова (</w:t>
      </w:r>
      <w:proofErr w:type="spellStart"/>
      <w:r w:rsidRPr="00E675AB">
        <w:rPr>
          <w:rFonts w:ascii="Times New Roman" w:eastAsia="Times New Roman" w:hAnsi="Times New Roman"/>
          <w:b/>
          <w:sz w:val="28"/>
          <w:szCs w:val="28"/>
        </w:rPr>
        <w:t>морфемика</w:t>
      </w:r>
      <w:proofErr w:type="spellEnd"/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). </w:t>
      </w:r>
      <w:r w:rsidRPr="00E675AB">
        <w:rPr>
          <w:rFonts w:ascii="Times New Roman" w:eastAsia="Times New Roman" w:hAnsi="Times New Roman"/>
          <w:sz w:val="28"/>
          <w:szCs w:val="28"/>
        </w:rPr>
        <w:t>Овладение понятием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«родственные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(однокоренные)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слова».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Различение однокоренных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слов и </w:t>
      </w:r>
      <w:r w:rsidRPr="00E675AB">
        <w:rPr>
          <w:rFonts w:ascii="Times New Roman" w:eastAsia="Times New Roman" w:hAnsi="Times New Roman"/>
          <w:sz w:val="28"/>
          <w:szCs w:val="28"/>
        </w:rPr>
        <w:t>различных форм одного и того же слова. Различение од покоренных слов и синонимов, однокоренных слов и слов г омонимичными корнями. Выделение в словах с однозначно выделяемыми морфемами окончания, корня, приставки, суффикса (постфикса -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ся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>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AF5E58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E675AB">
        <w:rPr>
          <w:rFonts w:ascii="Times New Roman" w:eastAsia="Times New Roman" w:hAnsi="Times New Roman"/>
          <w:b/>
          <w:sz w:val="28"/>
          <w:szCs w:val="28"/>
        </w:rPr>
        <w:t>Умение слушать (</w:t>
      </w:r>
      <w:proofErr w:type="spellStart"/>
      <w:r w:rsidRPr="00E675AB">
        <w:rPr>
          <w:rFonts w:ascii="Times New Roman" w:eastAsia="Times New Roman" w:hAnsi="Times New Roman"/>
          <w:b/>
          <w:sz w:val="28"/>
          <w:szCs w:val="28"/>
        </w:rPr>
        <w:t>аудирование</w:t>
      </w:r>
      <w:proofErr w:type="spellEnd"/>
      <w:proofErr w:type="gramStart"/>
      <w:r w:rsidRPr="00E675AB">
        <w:rPr>
          <w:rFonts w:ascii="Times New Roman" w:eastAsia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Восприятие на слух звучащей речи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(высказывание собеседника,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слушание различных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Развитие умения наблюдать за выразительностью речи, за особенностью авторского стиля.</w:t>
      </w:r>
    </w:p>
    <w:p w:rsidR="00AF5E58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3541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b/>
          <w:sz w:val="28"/>
          <w:szCs w:val="28"/>
        </w:rPr>
        <w:t>Чтение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Чтение </w:t>
      </w:r>
      <w:r w:rsidRPr="00E675AB">
        <w:rPr>
          <w:rFonts w:ascii="Times New Roman" w:eastAsia="Times New Roman" w:hAnsi="Times New Roman"/>
          <w:sz w:val="28"/>
          <w:szCs w:val="28"/>
        </w:rPr>
        <w:t>вслух.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Ориентация на развитие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речевой </w:t>
      </w:r>
      <w:r w:rsidRPr="00E675AB">
        <w:rPr>
          <w:rFonts w:ascii="Times New Roman" w:eastAsia="Times New Roman" w:hAnsi="Times New Roman"/>
          <w:sz w:val="28"/>
          <w:szCs w:val="28"/>
        </w:rPr>
        <w:t>культуры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учащихся формирование у них коммуникативно-речевых умений и навыков.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Постепенный переход от слогового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).Развитие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умения переходить от чтения вслух и чтению про себя.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Чтение про себя. Осознание смысла произведения при чтении про себя (доступных по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объѐму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и жанру произведений). Определение вида чтения (изучающее, ознакомительное, выборочное), умение находить в тексте необходимую информацию, понимание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особенностей.</w:t>
      </w:r>
      <w:r w:rsidRPr="0043541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F5E58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Работа с разными видами текста </w:t>
      </w:r>
      <w:r w:rsidRPr="00E675AB">
        <w:rPr>
          <w:rFonts w:ascii="Times New Roman" w:eastAsia="Times New Roman" w:hAnsi="Times New Roman"/>
          <w:sz w:val="28"/>
          <w:szCs w:val="28"/>
        </w:rPr>
        <w:t>Общее представление о разных видах текста: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художественном,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учебном,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Практическое освоение умения отличать текст от набора предложений. Прогнозирование содержания книги по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названию и оформлению.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озаглавливание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>. Умение работать с разными видами информации.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  <w:r w:rsidRPr="0043541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F5E58" w:rsidRPr="00E675AB" w:rsidRDefault="00AF5E58" w:rsidP="00AF5E58">
      <w:pPr>
        <w:spacing w:line="360" w:lineRule="auto"/>
        <w:ind w:left="260" w:right="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Библиографическая культура </w:t>
      </w:r>
      <w:r w:rsidRPr="00E675AB">
        <w:rPr>
          <w:rFonts w:ascii="Times New Roman" w:eastAsia="Times New Roman" w:hAnsi="Times New Roman"/>
          <w:sz w:val="28"/>
          <w:szCs w:val="28"/>
        </w:rPr>
        <w:t>Книга как особый вид искусства.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Книга как источник необходимых знаний.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Общее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Умение самостоятельно составить аннотацию Виды информации в книге: научная, художественная (с опорой на внешние показатели книги,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справочно-иллюстративный материал.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).Самостоятельный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выбор книг на основе рекомендательного списка,</w:t>
      </w:r>
    </w:p>
    <w:p w:rsidR="00AF5E58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43541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Работа с текстом художественного произведения </w:t>
      </w:r>
      <w:r w:rsidRPr="00E675AB">
        <w:rPr>
          <w:rFonts w:ascii="Times New Roman" w:eastAsia="Times New Roman" w:hAnsi="Times New Roman"/>
          <w:sz w:val="28"/>
          <w:szCs w:val="28"/>
        </w:rPr>
        <w:t>Определение особенностей художественного текста: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своеобразие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выразительных средств языка (с помощью учителя). Понимание заглавия произведения, его адекватное соотношение с 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содержанием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.Понимание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</w:t>
      </w:r>
      <w:r w:rsidRPr="00E675AB">
        <w:rPr>
          <w:rFonts w:ascii="Times New Roman" w:eastAsia="Times New Roman" w:hAnsi="Times New Roman"/>
          <w:sz w:val="28"/>
          <w:szCs w:val="28"/>
        </w:rPr>
        <w:lastRenderedPageBreak/>
        <w:t>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имѐн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героев. Освоение разных видов пересказа художественного текста: подробный, выборочный и краткий (передача основных мыслей).Подробный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озаглавливание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озаглавливание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Работа с научно-популярным, учебным и другими текстами </w:t>
      </w:r>
      <w:r w:rsidRPr="00E675AB">
        <w:rPr>
          <w:rFonts w:ascii="Times New Roman" w:eastAsia="Times New Roman" w:hAnsi="Times New Roman"/>
          <w:sz w:val="28"/>
          <w:szCs w:val="28"/>
        </w:rPr>
        <w:t>Понимание заглавия произведения,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адекватное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научно-популярного текстов (передача </w:t>
      </w:r>
      <w:r w:rsidRPr="00E675AB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информации). Знакомство с простейшими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приѐмами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микротем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Умение говорить (культура речевого общения) </w:t>
      </w:r>
      <w:r w:rsidRPr="00E675AB">
        <w:rPr>
          <w:rFonts w:ascii="Times New Roman" w:eastAsia="Times New Roman" w:hAnsi="Times New Roman"/>
          <w:sz w:val="28"/>
          <w:szCs w:val="28"/>
        </w:rPr>
        <w:t>Осознание диалога как вида речи.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Особенности диалогического</w:t>
      </w:r>
      <w:r w:rsidRPr="00E675A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</w:t>
      </w:r>
    </w:p>
    <w:p w:rsidR="00AF5E58" w:rsidRPr="00E675AB" w:rsidRDefault="00AF5E58" w:rsidP="00AF5E58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E675AB">
        <w:rPr>
          <w:rFonts w:ascii="Times New Roman" w:eastAsia="Times New Roman" w:hAnsi="Times New Roman"/>
          <w:sz w:val="28"/>
          <w:szCs w:val="28"/>
        </w:rPr>
        <w:t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 xml:space="preserve">Умение построить монологическое речевое высказывание небольшого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объѐма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</w:t>
      </w: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содержания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 прочитанного или прослушанного с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учѐтом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(синонимы, антонимы, сравнения) с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учѐтом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особенностей монологического высказывания.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bookmarkStart w:id="3" w:name="page9"/>
      <w:bookmarkStart w:id="4" w:name="page10"/>
      <w:bookmarkStart w:id="5" w:name="page11"/>
      <w:bookmarkEnd w:id="3"/>
      <w:bookmarkEnd w:id="4"/>
      <w:bookmarkEnd w:id="5"/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435410">
        <w:rPr>
          <w:rFonts w:ascii="Times New Roman" w:eastAsia="Times New Roman" w:hAnsi="Times New Roman"/>
          <w:b/>
          <w:sz w:val="28"/>
          <w:szCs w:val="28"/>
        </w:rPr>
        <w:t xml:space="preserve">Основные требования к уровню </w:t>
      </w:r>
      <w:proofErr w:type="gramStart"/>
      <w:r w:rsidRPr="00435410">
        <w:rPr>
          <w:rFonts w:ascii="Times New Roman" w:eastAsia="Times New Roman" w:hAnsi="Times New Roman"/>
          <w:b/>
          <w:sz w:val="28"/>
          <w:szCs w:val="28"/>
        </w:rPr>
        <w:t>подготовки</w:t>
      </w:r>
      <w:proofErr w:type="gramEnd"/>
      <w:r w:rsidRPr="00435410">
        <w:rPr>
          <w:rFonts w:ascii="Times New Roman" w:eastAsia="Times New Roman" w:hAnsi="Times New Roman"/>
          <w:b/>
          <w:sz w:val="28"/>
          <w:szCs w:val="28"/>
        </w:rPr>
        <w:t xml:space="preserve"> обучающихся по литературному чтению на родном языке</w:t>
      </w:r>
    </w:p>
    <w:p w:rsidR="00AF5E58" w:rsidRPr="00435410" w:rsidRDefault="00AF5E58" w:rsidP="00AF5E5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F5E58" w:rsidRPr="00435410" w:rsidRDefault="00AF5E58" w:rsidP="00AF5E58">
      <w:pPr>
        <w:spacing w:line="360" w:lineRule="auto"/>
        <w:ind w:right="-25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35410">
        <w:rPr>
          <w:rFonts w:ascii="Times New Roman" w:eastAsia="Times New Roman" w:hAnsi="Times New Roman"/>
          <w:b/>
          <w:sz w:val="28"/>
          <w:szCs w:val="28"/>
        </w:rPr>
        <w:t>2класс</w:t>
      </w:r>
    </w:p>
    <w:p w:rsidR="00AF5E58" w:rsidRPr="00E675AB" w:rsidRDefault="00AF5E58" w:rsidP="00AF5E58">
      <w:pPr>
        <w:spacing w:line="360" w:lineRule="auto"/>
        <w:ind w:left="104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E675AB">
        <w:rPr>
          <w:rFonts w:ascii="Times New Roman" w:eastAsia="Times New Roman" w:hAnsi="Times New Roman"/>
          <w:b/>
          <w:sz w:val="28"/>
          <w:szCs w:val="28"/>
        </w:rPr>
        <w:t>Обучающиеся должны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-2540</wp:posOffset>
            </wp:positionV>
            <wp:extent cx="146050" cy="201295"/>
            <wp:effectExtent l="0" t="0" r="635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58" w:rsidRPr="00E675AB" w:rsidRDefault="00AF5E58" w:rsidP="00AF5E58">
      <w:pPr>
        <w:spacing w:line="360" w:lineRule="auto"/>
        <w:ind w:left="172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иметь представление: - об особенностях жанра рассказа; об отличиях сказки и рассказа; - о поэзии как об особом</w:t>
      </w:r>
    </w:p>
    <w:p w:rsidR="00AF5E58" w:rsidRPr="00E675AB" w:rsidRDefault="00AF5E58" w:rsidP="00AF5E58">
      <w:pPr>
        <w:spacing w:line="360" w:lineRule="auto"/>
        <w:ind w:left="140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взгляде на мир; - о существовании разных видов искусства (литературы, живописи, музыки);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1400" w:firstLine="144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47320" cy="15748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5AB">
        <w:rPr>
          <w:rFonts w:ascii="Times New Roman" w:eastAsia="Times New Roman" w:hAnsi="Times New Roman"/>
          <w:sz w:val="28"/>
          <w:szCs w:val="28"/>
        </w:rPr>
        <w:t>знать: - наизусть 3-4 стихотворений разных авторов; - имена 2-3 классиков русской и зарубежной литературы; - имена 2-3 современных писателей (поэтов); название и содержание их произведений, прочитанных в классе; - названия и содержание нескольких произведений любимого автора;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2540</wp:posOffset>
            </wp:positionV>
            <wp:extent cx="146050" cy="201295"/>
            <wp:effectExtent l="0" t="0" r="635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1400" w:firstLine="326"/>
        <w:jc w:val="both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уметь: - читать целыми словами вслух и про себя; темп чтения 50-60 слов в минуту; - оценивать и характеризовать героев произведения и их поступки; - узнавать изобразительно-выразительные средства литературного языка (сравнение, олицетворение); - устно выражать свое отношение к содержанию прочитанного (устное высказывание по поводу героев и обсуждаемых проблем)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9"/>
        </w:numPr>
        <w:tabs>
          <w:tab w:val="left" w:pos="7180"/>
        </w:tabs>
        <w:spacing w:line="360" w:lineRule="auto"/>
        <w:ind w:left="7180" w:hanging="189"/>
        <w:rPr>
          <w:rFonts w:ascii="Times New Roman" w:eastAsia="Times New Roman" w:hAnsi="Times New Roman"/>
          <w:b/>
          <w:i/>
          <w:sz w:val="28"/>
          <w:szCs w:val="28"/>
        </w:rPr>
      </w:pPr>
      <w:r w:rsidRPr="00E675AB">
        <w:rPr>
          <w:rFonts w:ascii="Times New Roman" w:eastAsia="Times New Roman" w:hAnsi="Times New Roman"/>
          <w:b/>
          <w:i/>
          <w:sz w:val="28"/>
          <w:szCs w:val="28"/>
        </w:rPr>
        <w:t>класс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Учащиеся должны иметь общее представление: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lastRenderedPageBreak/>
        <w:t>об особенностях устного народного творчества по сравнению с литературным;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о функциональных особенностях фольклорных жанров;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об общих корнях и путях развития литературы разных народов;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10"/>
        </w:numPr>
        <w:tabs>
          <w:tab w:val="left" w:pos="1176"/>
        </w:tabs>
        <w:spacing w:line="360" w:lineRule="auto"/>
        <w:ind w:left="980" w:right="5700" w:hanging="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следах обряда и мифологических мотивах в фольклоре и литературе; об особенностях характеров героев в народной и авторской сказке.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Учащиеся должны знать: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наизусть 3-5 стихотворений ра</w:t>
      </w:r>
      <w:r>
        <w:rPr>
          <w:rFonts w:ascii="Times New Roman" w:eastAsia="Times New Roman" w:hAnsi="Times New Roman"/>
          <w:sz w:val="28"/>
          <w:szCs w:val="28"/>
        </w:rPr>
        <w:t>зных авторов по выбору ученика;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proofErr w:type="gramStart"/>
      <w:r w:rsidRPr="00E675AB">
        <w:rPr>
          <w:rFonts w:ascii="Times New Roman" w:eastAsia="Times New Roman" w:hAnsi="Times New Roman"/>
          <w:sz w:val="28"/>
          <w:szCs w:val="28"/>
        </w:rPr>
        <w:t>имена  4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>-5`классиков  русской  и  зарубежной  литературы,  4-5  современных  писат</w:t>
      </w:r>
      <w:r>
        <w:rPr>
          <w:rFonts w:ascii="Times New Roman" w:eastAsia="Times New Roman" w:hAnsi="Times New Roman"/>
          <w:sz w:val="28"/>
          <w:szCs w:val="28"/>
        </w:rPr>
        <w:t>елей  (поэтов)  и  названия  их</w:t>
      </w:r>
      <w:r w:rsidRPr="00B355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675AB">
        <w:rPr>
          <w:rFonts w:ascii="Times New Roman" w:eastAsia="Times New Roman" w:hAnsi="Times New Roman"/>
          <w:sz w:val="28"/>
          <w:szCs w:val="28"/>
        </w:rPr>
        <w:t>произведений, прочитанных в классе;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2 периодических литературно-художественных и публицистических издания.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E675AB">
        <w:rPr>
          <w:rFonts w:ascii="Times New Roman" w:eastAsia="Times New Roman" w:hAnsi="Times New Roman"/>
          <w:b/>
          <w:sz w:val="28"/>
          <w:szCs w:val="28"/>
        </w:rPr>
        <w:t>Учащиеся должны уметь: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читать правильно и выразительно целыми словами вслух и про себя; темп чтения 80 - 90 слов в минуту;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различать жанры детского игрового фольклора, малые жанры фольклора;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  <w:sectPr w:rsidR="00AF5E58" w:rsidRPr="00E675AB">
          <w:pgSz w:w="16840" w:h="11904" w:orient="landscape"/>
          <w:pgMar w:top="418" w:right="858" w:bottom="661" w:left="1440" w:header="0" w:footer="0" w:gutter="0"/>
          <w:cols w:space="0" w:equalWidth="0">
            <w:col w:w="14540"/>
          </w:cols>
          <w:docGrid w:linePitch="360"/>
        </w:sectPr>
      </w:pPr>
      <w:r w:rsidRPr="00E675AB">
        <w:rPr>
          <w:rFonts w:ascii="Times New Roman" w:eastAsia="Times New Roman" w:hAnsi="Times New Roman"/>
          <w:sz w:val="28"/>
          <w:szCs w:val="28"/>
        </w:rPr>
        <w:t>находить и различать средства художественной выразительности в произведениях фоль</w:t>
      </w:r>
      <w:r>
        <w:rPr>
          <w:rFonts w:ascii="Times New Roman" w:eastAsia="Times New Roman" w:hAnsi="Times New Roman"/>
          <w:sz w:val="28"/>
          <w:szCs w:val="28"/>
        </w:rPr>
        <w:t xml:space="preserve">клора и в авторской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литературе;</w:t>
      </w:r>
      <w:r w:rsidRPr="00B35599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 w:rsidRPr="00E675AB">
        <w:rPr>
          <w:rFonts w:ascii="Times New Roman" w:eastAsia="Times New Roman" w:hAnsi="Times New Roman"/>
          <w:sz w:val="28"/>
          <w:szCs w:val="28"/>
        </w:rPr>
        <w:t xml:space="preserve">находить фольклорные мотивы и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приѐмы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устного народного творчества в авторских произведениях; эмоционально воспринимать характеры героев произведений; сравнивать характеры героев разных произведений; сравнивать </w:t>
      </w:r>
      <w:proofErr w:type="spellStart"/>
      <w:r w:rsidRPr="00E675AB">
        <w:rPr>
          <w:rFonts w:ascii="Times New Roman" w:eastAsia="Times New Roman" w:hAnsi="Times New Roman"/>
          <w:sz w:val="28"/>
          <w:szCs w:val="28"/>
        </w:rPr>
        <w:t>своѐ</w:t>
      </w:r>
      <w:proofErr w:type="spellEnd"/>
      <w:r w:rsidRPr="00E675AB">
        <w:rPr>
          <w:rFonts w:ascii="Times New Roman" w:eastAsia="Times New Roman" w:hAnsi="Times New Roman"/>
          <w:sz w:val="28"/>
          <w:szCs w:val="28"/>
        </w:rPr>
        <w:t xml:space="preserve"> и авторское отношение к герою, рассказывать о любимом литературном геро</w:t>
      </w:r>
      <w:r>
        <w:rPr>
          <w:rFonts w:ascii="Times New Roman" w:eastAsia="Times New Roman" w:hAnsi="Times New Roman"/>
          <w:sz w:val="28"/>
          <w:szCs w:val="28"/>
        </w:rPr>
        <w:t>е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bookmarkStart w:id="6" w:name="page13"/>
      <w:bookmarkEnd w:id="6"/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numPr>
          <w:ilvl w:val="0"/>
          <w:numId w:val="11"/>
        </w:numPr>
        <w:tabs>
          <w:tab w:val="left" w:pos="7180"/>
        </w:tabs>
        <w:spacing w:line="360" w:lineRule="auto"/>
        <w:ind w:left="7180" w:hanging="189"/>
        <w:rPr>
          <w:rFonts w:ascii="Times New Roman" w:eastAsia="Times New Roman" w:hAnsi="Times New Roman"/>
          <w:b/>
          <w:i/>
          <w:sz w:val="28"/>
          <w:szCs w:val="28"/>
        </w:rPr>
      </w:pPr>
      <w:r w:rsidRPr="00E675AB">
        <w:rPr>
          <w:rFonts w:ascii="Times New Roman" w:eastAsia="Times New Roman" w:hAnsi="Times New Roman"/>
          <w:b/>
          <w:i/>
          <w:sz w:val="28"/>
          <w:szCs w:val="28"/>
        </w:rPr>
        <w:t>класс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48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Знать наизусть 4-5 стихотворений разных авторов, из них ряд стихотворений любимого поэта.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t>Уметь:</w:t>
      </w: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читать свободно, бегло и выразительно, вслух и про себя; темп чтения 90–120 слов в минуту;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выделять главную идею и основные проблемы литературного произведения;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находить черты, сходства и различия в рассказе и повести; в авторской и народной, волшебной сказке;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46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воспринимать оттенки чувств в поэтическом произведении;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находить черты сходства и различия в рассказе и повести; в авторской и народной, волшебной сказке;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260" w:right="460" w:firstLine="71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практически различать прозаическое, поэтическое и драматическое произведения и показывать особенности каждого вида повествования;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рассказывать о любимом писателе, поэте;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left="980"/>
        <w:rPr>
          <w:rFonts w:ascii="Times New Roman" w:eastAsia="Times New Roman" w:hAnsi="Times New Roman"/>
          <w:sz w:val="28"/>
          <w:szCs w:val="28"/>
        </w:rPr>
      </w:pPr>
      <w:r w:rsidRPr="00E675AB">
        <w:rPr>
          <w:rFonts w:ascii="Times New Roman" w:eastAsia="Times New Roman" w:hAnsi="Times New Roman"/>
          <w:sz w:val="28"/>
          <w:szCs w:val="28"/>
        </w:rPr>
        <w:t>– устно и письменно высказываться на тему литературного произведения и на свободную тему.</w:t>
      </w: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AF5E58" w:rsidRPr="00E675AB" w:rsidRDefault="00AF5E58" w:rsidP="00AF5E58">
      <w:pPr>
        <w:spacing w:line="360" w:lineRule="auto"/>
        <w:ind w:right="2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5AB">
        <w:rPr>
          <w:rFonts w:ascii="Times New Roman" w:eastAsia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460"/>
        <w:gridCol w:w="5240"/>
      </w:tblGrid>
      <w:tr w:rsidR="00AF5E58" w:rsidRPr="00E675AB" w:rsidTr="00EE32BC">
        <w:trPr>
          <w:trHeight w:val="309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8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33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8"/>
                <w:sz w:val="28"/>
                <w:szCs w:val="28"/>
              </w:rPr>
              <w:t>Всего часов</w:t>
            </w:r>
          </w:p>
        </w:tc>
      </w:tr>
      <w:tr w:rsidR="00AF5E58" w:rsidRPr="00E675AB" w:rsidTr="00EE32BC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5E58" w:rsidRPr="00E675AB" w:rsidTr="00EE32BC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4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«Россия - наша Родина»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  <w:t>2</w:t>
            </w:r>
          </w:p>
        </w:tc>
      </w:tr>
      <w:tr w:rsidR="00AF5E58" w:rsidRPr="00E675AB" w:rsidTr="00EE32BC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5E58" w:rsidRPr="00E675AB" w:rsidTr="00EE32BC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  <w:t>2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«Фольклор нашего народа»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  <w:t>5</w:t>
            </w:r>
          </w:p>
        </w:tc>
      </w:tr>
      <w:tr w:rsidR="00AF5E58" w:rsidRPr="00E675AB" w:rsidTr="00EE32BC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5E58" w:rsidRPr="00E675AB" w:rsidTr="00EE32BC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  <w:t>3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«О братьях наших меньших»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  <w:t>5</w:t>
            </w:r>
          </w:p>
        </w:tc>
      </w:tr>
      <w:tr w:rsidR="00AF5E58" w:rsidRPr="00E675AB" w:rsidTr="00EE32BC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5E58" w:rsidRPr="00E675AB" w:rsidTr="00EE32BC">
        <w:trPr>
          <w:trHeight w:val="28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4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«Времена года»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1"/>
                <w:sz w:val="28"/>
                <w:szCs w:val="28"/>
              </w:rPr>
              <w:t>5</w:t>
            </w:r>
          </w:p>
        </w:tc>
      </w:tr>
      <w:tr w:rsidR="00AF5E58" w:rsidRPr="00E675AB" w:rsidTr="00EE32BC">
        <w:trPr>
          <w:trHeight w:val="5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F5E58" w:rsidRPr="00E675AB" w:rsidTr="00EE32BC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ind w:left="478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</w:pPr>
            <w:r w:rsidRPr="00E675AB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17</w:t>
            </w:r>
          </w:p>
        </w:tc>
      </w:tr>
      <w:tr w:rsidR="00AF5E58" w:rsidRPr="00E675AB" w:rsidTr="00EE32BC">
        <w:trPr>
          <w:trHeight w:val="47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F5E58" w:rsidRPr="00E675AB" w:rsidRDefault="00AF5E58" w:rsidP="00EE32BC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E58" w:rsidRPr="00E675AB" w:rsidRDefault="00AF5E58" w:rsidP="00AF5E58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AF5E58" w:rsidRPr="00E675AB">
          <w:pgSz w:w="16840" w:h="11904" w:orient="landscape"/>
          <w:pgMar w:top="417" w:right="398" w:bottom="1440" w:left="1440" w:header="0" w:footer="0" w:gutter="0"/>
          <w:cols w:space="0" w:equalWidth="0">
            <w:col w:w="15000"/>
          </w:cols>
          <w:docGrid w:linePitch="360"/>
        </w:sectPr>
      </w:pPr>
    </w:p>
    <w:p w:rsidR="0082701B" w:rsidRDefault="0082701B" w:rsidP="008270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82701B" w:rsidRDefault="0082701B" w:rsidP="008270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82701B" w:rsidRDefault="0082701B" w:rsidP="008270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82701B" w:rsidRDefault="0082701B" w:rsidP="008270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2701B" w:rsidRDefault="0082701B" w:rsidP="008270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01B" w:rsidRDefault="0082701B" w:rsidP="0082701B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2701B" w:rsidRDefault="0082701B" w:rsidP="0082701B">
      <w:pPr>
        <w:pStyle w:val="a3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</w:p>
    <w:p w:rsidR="0082701B" w:rsidRDefault="0082701B" w:rsidP="0082701B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Т.С. Талызина</w:t>
      </w:r>
    </w:p>
    <w:p w:rsidR="0082701B" w:rsidRDefault="0082701B" w:rsidP="0082701B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по школе № 54</w:t>
      </w:r>
    </w:p>
    <w:p w:rsidR="0082701B" w:rsidRDefault="0082701B" w:rsidP="0082701B">
      <w:pPr>
        <w:pStyle w:val="a3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  сентября 2019 года</w:t>
      </w:r>
    </w:p>
    <w:p w:rsidR="0082701B" w:rsidRDefault="0082701B" w:rsidP="008270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01B" w:rsidRDefault="0082701B" w:rsidP="008270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01B" w:rsidRDefault="0082701B" w:rsidP="008270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01B" w:rsidRPr="00922DCD" w:rsidRDefault="0082701B" w:rsidP="008270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ТЕМАТИЧЕСКОЕ</w:t>
      </w:r>
      <w:r w:rsidRPr="00922D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ПЛАНИРОВАНИЕ</w:t>
      </w:r>
    </w:p>
    <w:p w:rsidR="0082701B" w:rsidRDefault="0082701B" w:rsidP="008270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ЛИТЕРАТУРНОМУ ЧТЕНИЮ</w:t>
      </w:r>
      <w:r w:rsidRPr="00140A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РОДНОМ ЯЗЫКЕ</w:t>
      </w:r>
    </w:p>
    <w:p w:rsidR="0082701B" w:rsidRDefault="0082701B" w:rsidP="008270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С ЗПР</w:t>
      </w:r>
    </w:p>
    <w:p w:rsidR="0082701B" w:rsidRPr="00140A11" w:rsidRDefault="0082701B" w:rsidP="008270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7.1</w:t>
      </w:r>
    </w:p>
    <w:p w:rsidR="0082701B" w:rsidRDefault="0082701B" w:rsidP="008270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01B" w:rsidRDefault="0082701B" w:rsidP="008270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82701B" w:rsidRDefault="0082701B" w:rsidP="008270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01B" w:rsidRDefault="0082701B" w:rsidP="008270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01B" w:rsidRDefault="0082701B" w:rsidP="0082701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2701B" w:rsidRDefault="0082701B" w:rsidP="0082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Составитель:</w:t>
      </w:r>
    </w:p>
    <w:p w:rsidR="0082701B" w:rsidRDefault="0082701B" w:rsidP="0082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учитель начальных классов,</w:t>
      </w:r>
    </w:p>
    <w:p w:rsidR="0082701B" w:rsidRDefault="0082701B" w:rsidP="0082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категории</w:t>
      </w:r>
    </w:p>
    <w:p w:rsidR="0082701B" w:rsidRDefault="0082701B" w:rsidP="0082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Азарова Л. Н.</w:t>
      </w:r>
    </w:p>
    <w:p w:rsidR="0082701B" w:rsidRPr="00922DCD" w:rsidRDefault="0082701B" w:rsidP="008270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2019-2020 учебный год</w:t>
      </w:r>
    </w:p>
    <w:p w:rsidR="0082701B" w:rsidRDefault="0082701B" w:rsidP="0082701B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</w:p>
    <w:p w:rsidR="0082701B" w:rsidRDefault="0082701B" w:rsidP="0082701B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82701B" w:rsidRDefault="0082701B" w:rsidP="0082701B">
      <w:pPr>
        <w:spacing w:line="360" w:lineRule="auto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 по литературному чтению на родном языке</w:t>
      </w:r>
    </w:p>
    <w:p w:rsidR="0082701B" w:rsidRDefault="0082701B" w:rsidP="0082701B">
      <w:pPr>
        <w:spacing w:line="360" w:lineRule="auto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78"/>
        <w:gridCol w:w="2732"/>
        <w:gridCol w:w="3180"/>
        <w:gridCol w:w="2610"/>
        <w:gridCol w:w="2625"/>
        <w:gridCol w:w="854"/>
        <w:gridCol w:w="820"/>
      </w:tblGrid>
      <w:tr w:rsidR="0082701B" w:rsidTr="00254D2F">
        <w:trPr>
          <w:trHeight w:val="43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82701B" w:rsidTr="00254D2F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1B" w:rsidRDefault="0082701B" w:rsidP="00254D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1B" w:rsidRDefault="0082701B" w:rsidP="00254D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1B" w:rsidRDefault="0082701B" w:rsidP="00254D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Предметные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Факт</w:t>
            </w: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 Степанов «Что мы Родиной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зовѐм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firstLine="7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 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сохранять  цели и задачи учебной  деятельности,  поиска средств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осуществления.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12/09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 Паустовский «Моя Россия»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firstLine="7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реализации, определять наиболее эффективные способы достижения результата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Принимать и осваивать социальную роль обучающегося, развитие мотивов учебной деятельности и формирование личностного смысла учения.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Календарные народные праздники и обряды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2080"/>
              </w:tabs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2003"/>
              </w:tabs>
              <w:spacing w:line="360" w:lineRule="auto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10/09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«Мир фольклора – мир народной мудрости»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208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умения планировать, контролировать и оценивать учебные действия в соответствии с поставленной задачей и условиями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реализации, определять наиболее эффективные способы достижения результата.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24/10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пословиц и поговорок»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firstLine="71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позитивного отношения к правильной устной речи как показателю общей культуры и гражданской позиции человека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208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речевых средств и средств для решения коммуникативных и познавательных задач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58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21/11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«Загадки и народные приметы о временах года»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реализации, определять наиболее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4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05/12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Проект. Сборник «Фольклор нашего народа»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firstLine="7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208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58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19/12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Пушок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firstLine="7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позитивного отношения к правильной устной речи как показателю общей культуры и гражданской позиции человека.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Доказывать собственную точку зрения с опорой на текст или личный опыт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23/01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К.Д. Ушинский. Чужое яичко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Осознание смысла произведения при чтении про себя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еѐ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Осознание диалога как вида речи.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06/02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Н.И. Сладков. Топик и Катя.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firstLine="7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умения использовать знания для решения познавательных,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и коммуникативных задач.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Овладение навыками смыслового чтения текстов различных стилей и жанров в соответствии с целями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задачами: осознанно строить речевое высказывание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4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эстетических потребностей, ценностей и чувств.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20/02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Бедняга крот.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освоение умения отличать текст от набора предложений.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2080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Слушать собеседника и вести диалог, признавать возможность существования различных точек зрения и права каждого иметь свою, излагать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своѐ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мнение и аргументировать свою точку зрения и оценки событий.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tabs>
                <w:tab w:val="left" w:pos="460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05/03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01B" w:rsidRDefault="0082701B" w:rsidP="00254D2F">
            <w:pPr>
              <w:spacing w:line="360" w:lineRule="auto"/>
              <w:ind w:left="1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Рябчонок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Из цикла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Про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Томку»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Осознание смысла произведения при чтении про себя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задачами: осознанно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строить речевое высказывание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Доказывать собственную точку зрения с опорой на текст или личный опыт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19/03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Как животные к холодам готовятся.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Нахождение информации, заданной в тексте в явном виде. Формулирование простых выводов на основе информации, содержащейся в тексте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Высказывать свое мнение о прочитанном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09/04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Г.Х.Андерсен.Снеговик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Иметь представление: - об особенностях жанра рассказа; об отличиях сказки и рассказа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Осознанно строить речевое высказывание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23/04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А.Блок.Весенний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дождь./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Загадки про весну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Практическое освоение умения отличать текст от набора предложений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right="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личностного смысла учения.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07/05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 С. Соколов-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Микитов.Бурундук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Нахождение информации, заданной в тексте в явном виде. Формулирование простых выводов на основе информации, содержащейся в тексте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умения планировать, контролировать и оценивать учебные действия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Высказывать свое мнение о прочитанном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21/05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701B" w:rsidTr="00254D2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Опрос по пройденным произведения «Что? Где? Когда?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ind w:left="260" w:firstLine="7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позитивного отношения к правильной устной речи как показателю общей культуры и гражданской позиции человека.</w:t>
            </w:r>
          </w:p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задачами: осознанно строить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Доказывать собственную точку зрения с опорой на текст или личный опыт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1B" w:rsidRDefault="0082701B" w:rsidP="00254D2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701B" w:rsidRDefault="0082701B" w:rsidP="0082701B"/>
    <w:p w:rsidR="007577C9" w:rsidRDefault="007577C9">
      <w:bookmarkStart w:id="7" w:name="_GoBack"/>
      <w:bookmarkEnd w:id="7"/>
    </w:p>
    <w:sectPr w:rsidR="007577C9" w:rsidSect="00106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B68079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4E6AFB66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25E45D32"/>
    <w:lvl w:ilvl="0" w:tplc="FFFFFFFF">
      <w:start w:val="7"/>
      <w:numFmt w:val="decimal"/>
      <w:lvlText w:val="%1."/>
      <w:lvlJc w:val="left"/>
    </w:lvl>
    <w:lvl w:ilvl="1" w:tplc="FFFFFFFF">
      <w:start w:val="10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28C895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333AB104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5"/>
    <w:multiLevelType w:val="hybridMultilevel"/>
    <w:tmpl w:val="721DA316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99"/>
    <w:rsid w:val="007577C9"/>
    <w:rsid w:val="0082701B"/>
    <w:rsid w:val="00AF5E58"/>
    <w:rsid w:val="00C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0564-5DD7-444C-8778-7C9132E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5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AF5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locked/>
    <w:rsid w:val="00827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4671</Words>
  <Characters>26627</Characters>
  <Application>Microsoft Office Word</Application>
  <DocSecurity>0</DocSecurity>
  <Lines>221</Lines>
  <Paragraphs>62</Paragraphs>
  <ScaleCrop>false</ScaleCrop>
  <Company>ФГУП "Почта России"</Company>
  <LinksUpToDate>false</LinksUpToDate>
  <CharactersWithSpaces>31236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2019-12-25T19:48:00Z</dcterms:created>
  <dcterms:modified xsi:type="dcterms:W3CDTF">2020-03-23T12:47:00Z</dcterms:modified>
</cp:coreProperties>
</file>