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3F" w:rsidRDefault="007D6E3F" w:rsidP="007D6E3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D6E3F" w:rsidRDefault="007D6E3F" w:rsidP="007D6E3F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D6E3F" w:rsidRDefault="007D6E3F" w:rsidP="007D6E3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7D6E3F" w:rsidRDefault="007D6E3F" w:rsidP="007D6E3F">
      <w:pPr>
        <w:pStyle w:val="1"/>
        <w:rPr>
          <w:rFonts w:ascii="Times New Roman" w:hAnsi="Times New Roman"/>
          <w:sz w:val="28"/>
          <w:szCs w:val="28"/>
        </w:rPr>
      </w:pPr>
    </w:p>
    <w:p w:rsidR="007D6E3F" w:rsidRDefault="007D6E3F" w:rsidP="007D6E3F">
      <w:pPr>
        <w:tabs>
          <w:tab w:val="left" w:pos="87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7D6E3F" w:rsidTr="00093E01">
        <w:trPr>
          <w:trHeight w:val="1841"/>
        </w:trPr>
        <w:tc>
          <w:tcPr>
            <w:tcW w:w="1235" w:type="pct"/>
            <w:hideMark/>
          </w:tcPr>
          <w:p w:rsidR="007D6E3F" w:rsidRDefault="007D6E3F" w:rsidP="00093E0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D6E3F" w:rsidRDefault="007D6E3F" w:rsidP="00093E0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7D6E3F" w:rsidRDefault="007D6E3F" w:rsidP="00093E0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D6E3F" w:rsidRDefault="007D6E3F" w:rsidP="00093E0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От   </w:t>
            </w:r>
          </w:p>
        </w:tc>
        <w:tc>
          <w:tcPr>
            <w:tcW w:w="1381" w:type="pct"/>
          </w:tcPr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6E3F" w:rsidRDefault="007D6E3F" w:rsidP="00093E01">
            <w:pPr>
              <w:rPr>
                <w:rFonts w:ascii="Times New Roman" w:hAnsi="Times New Roman"/>
              </w:rPr>
            </w:pPr>
          </w:p>
          <w:p w:rsidR="007D6E3F" w:rsidRDefault="007D6E3F" w:rsidP="00093E01">
            <w:pPr>
              <w:rPr>
                <w:rFonts w:ascii="Times New Roman" w:hAnsi="Times New Roman"/>
              </w:rPr>
            </w:pPr>
          </w:p>
          <w:p w:rsidR="007D6E3F" w:rsidRDefault="007D6E3F" w:rsidP="00093E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pct"/>
          </w:tcPr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___Талызина Т.С. </w:t>
            </w: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3F" w:rsidRDefault="007D6E3F" w:rsidP="00093E0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E3F" w:rsidRDefault="009D532A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</w:t>
      </w:r>
      <w:r w:rsidR="007D6E3F">
        <w:rPr>
          <w:rFonts w:ascii="Times New Roman" w:hAnsi="Times New Roman"/>
          <w:b/>
          <w:sz w:val="28"/>
          <w:szCs w:val="28"/>
        </w:rPr>
        <w:t xml:space="preserve"> рабочая программа</w:t>
      </w: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  <w:r w:rsidR="00293286">
        <w:rPr>
          <w:rFonts w:ascii="Times New Roman" w:hAnsi="Times New Roman"/>
          <w:b/>
          <w:sz w:val="28"/>
          <w:szCs w:val="28"/>
        </w:rPr>
        <w:t xml:space="preserve"> для детей с ЗПР</w:t>
      </w:r>
      <w:bookmarkStart w:id="0" w:name="_GoBack"/>
      <w:bookmarkEnd w:id="0"/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класс (вариант 7.2)</w:t>
      </w: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E3F" w:rsidRDefault="007D6E3F" w:rsidP="007D6E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E3F" w:rsidRDefault="007D6E3F" w:rsidP="007D6E3F">
      <w:pPr>
        <w:tabs>
          <w:tab w:val="left" w:pos="429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Составитель: учитель  первой квалификационной категории  </w:t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Легонькова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Николаевна</w:t>
      </w:r>
    </w:p>
    <w:p w:rsidR="007D6E3F" w:rsidRDefault="007D6E3F" w:rsidP="007D6E3F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7D6E3F" w:rsidRDefault="007D6E3F" w:rsidP="007D6E3F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7D6E3F" w:rsidRDefault="007D6E3F" w:rsidP="007D6E3F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7D6E3F" w:rsidRDefault="007D6E3F" w:rsidP="007D6E3F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7D6E3F" w:rsidRDefault="007D6E3F" w:rsidP="007D6E3F">
      <w:pPr>
        <w:shd w:val="clear" w:color="auto" w:fill="FFFFFF"/>
        <w:ind w:left="3540"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рхарово</w:t>
      </w:r>
      <w:proofErr w:type="spellEnd"/>
    </w:p>
    <w:p w:rsidR="007D6E3F" w:rsidRDefault="007D6E3F" w:rsidP="007D6E3F">
      <w:pPr>
        <w:shd w:val="clear" w:color="auto" w:fill="FFFFFF"/>
        <w:ind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                                                            2019- 2020г</w:t>
      </w:r>
    </w:p>
    <w:p w:rsidR="007D6E3F" w:rsidRDefault="007D6E3F"/>
    <w:p w:rsid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Адаптивная рабочая программа</w:t>
      </w:r>
      <w:r w:rsidRPr="007D6E3F">
        <w:rPr>
          <w:color w:val="000000"/>
          <w:sz w:val="28"/>
          <w:szCs w:val="28"/>
        </w:rPr>
        <w:t> по </w:t>
      </w:r>
      <w:r w:rsidRPr="007D6E3F">
        <w:rPr>
          <w:b/>
          <w:bCs/>
          <w:i/>
          <w:iCs/>
          <w:color w:val="000000"/>
          <w:sz w:val="28"/>
          <w:szCs w:val="28"/>
        </w:rPr>
        <w:t>физической культуре</w:t>
      </w:r>
      <w:r w:rsidRPr="007D6E3F">
        <w:rPr>
          <w:color w:val="000000"/>
          <w:sz w:val="28"/>
          <w:szCs w:val="28"/>
        </w:rPr>
        <w:t> для учащегося 3 класса с ограниченными возможностями здоровья (ОВЗ), обучающего по программе с задержкой психического развития (ЗПР</w:t>
      </w:r>
      <w:proofErr w:type="gramStart"/>
      <w:r w:rsidRPr="007D6E3F">
        <w:rPr>
          <w:color w:val="000000"/>
          <w:sz w:val="28"/>
          <w:szCs w:val="28"/>
        </w:rPr>
        <w:t>)(</w:t>
      </w:r>
      <w:proofErr w:type="gramEnd"/>
      <w:r w:rsidRPr="007D6E3F">
        <w:rPr>
          <w:color w:val="000000"/>
          <w:sz w:val="28"/>
          <w:szCs w:val="28"/>
        </w:rPr>
        <w:t xml:space="preserve">вариант 7.2) составлена в соответствии с Федеральным государственным образовательным стандартом начального общего образования, Примерной программы по учебным предметам. Начальная школа. В 2 ч. Ч.1.- 5-е изд., </w:t>
      </w:r>
      <w:proofErr w:type="spellStart"/>
      <w:r w:rsidRPr="007D6E3F">
        <w:rPr>
          <w:color w:val="000000"/>
          <w:sz w:val="28"/>
          <w:szCs w:val="28"/>
        </w:rPr>
        <w:t>перераб</w:t>
      </w:r>
      <w:proofErr w:type="spellEnd"/>
      <w:r w:rsidRPr="007D6E3F">
        <w:rPr>
          <w:color w:val="000000"/>
          <w:sz w:val="28"/>
          <w:szCs w:val="28"/>
        </w:rPr>
        <w:t>. - М.: Просвещение, 2015, рабочей программы. Физическая культура, Москва. «Просвещение» 2015, автор В. И. Лях - УМК «Школа России», Примерной адаптированной основной общеобразовательной программы </w:t>
      </w:r>
      <w:r w:rsidRPr="007D6E3F">
        <w:rPr>
          <w:color w:val="000000"/>
          <w:sz w:val="28"/>
          <w:szCs w:val="28"/>
        </w:rPr>
        <w:br/>
        <w:t>начального общего образования обучающихся с задержкой психического развития, 2015г.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Определение варианта адаптивной программы 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Цель реализации</w:t>
      </w:r>
      <w:r w:rsidRPr="007D6E3F">
        <w:rPr>
          <w:color w:val="000000"/>
          <w:sz w:val="28"/>
          <w:szCs w:val="28"/>
        </w:rPr>
        <w:t> адаптированной программы обучающихся с ЗПР -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>Достижение поставленной цели при разработке и реализации адаптированной программы</w:t>
      </w:r>
      <w:r>
        <w:rPr>
          <w:color w:val="00000A"/>
          <w:sz w:val="28"/>
          <w:szCs w:val="28"/>
        </w:rPr>
        <w:t xml:space="preserve"> </w:t>
      </w:r>
      <w:r w:rsidRPr="007D6E3F">
        <w:rPr>
          <w:color w:val="00000A"/>
          <w:sz w:val="28"/>
          <w:szCs w:val="28"/>
        </w:rPr>
        <w:t>обучающихся с ЗПР предусматривает решение следующих </w:t>
      </w:r>
      <w:r w:rsidRPr="007D6E3F">
        <w:rPr>
          <w:b/>
          <w:bCs/>
          <w:i/>
          <w:iCs/>
          <w:color w:val="00000A"/>
          <w:sz w:val="28"/>
          <w:szCs w:val="28"/>
        </w:rPr>
        <w:t>основных задач: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lastRenderedPageBreak/>
        <w:t>• обеспечение доступности получения качественного начального общего образования;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обеспечение преемственности начального общего и основного общего образования;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• выявление и развитие возможностей и </w:t>
      </w:r>
      <w:proofErr w:type="gramStart"/>
      <w:r w:rsidRPr="007D6E3F">
        <w:rPr>
          <w:color w:val="000000"/>
          <w:sz w:val="28"/>
          <w:szCs w:val="28"/>
        </w:rPr>
        <w:t>способностей</w:t>
      </w:r>
      <w:proofErr w:type="gramEnd"/>
      <w:r w:rsidRPr="007D6E3F">
        <w:rPr>
          <w:color w:val="000000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 w:rsidRPr="007D6E3F">
        <w:rPr>
          <w:color w:val="000000"/>
          <w:sz w:val="28"/>
          <w:szCs w:val="28"/>
        </w:rPr>
        <w:t>деятельностного</w:t>
      </w:r>
      <w:proofErr w:type="spellEnd"/>
      <w:r w:rsidRPr="007D6E3F">
        <w:rPr>
          <w:color w:val="000000"/>
          <w:sz w:val="28"/>
          <w:szCs w:val="28"/>
        </w:rPr>
        <w:t xml:space="preserve"> типа;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• предоставление </w:t>
      </w:r>
      <w:proofErr w:type="gramStart"/>
      <w:r w:rsidRPr="007D6E3F">
        <w:rPr>
          <w:color w:val="000000"/>
          <w:sz w:val="28"/>
          <w:szCs w:val="28"/>
        </w:rPr>
        <w:t>обучающимся</w:t>
      </w:r>
      <w:proofErr w:type="gramEnd"/>
      <w:r w:rsidRPr="007D6E3F">
        <w:rPr>
          <w:color w:val="000000"/>
          <w:sz w:val="28"/>
          <w:szCs w:val="28"/>
        </w:rPr>
        <w:t xml:space="preserve"> возможности для эффективной самостоятельной работы.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 xml:space="preserve">В основу разработки и реализации адаптивной </w:t>
      </w:r>
      <w:proofErr w:type="gramStart"/>
      <w:r w:rsidRPr="007D6E3F">
        <w:rPr>
          <w:b/>
          <w:bCs/>
          <w:i/>
          <w:iCs/>
          <w:color w:val="000000"/>
          <w:sz w:val="28"/>
          <w:szCs w:val="28"/>
        </w:rPr>
        <w:t>программы</w:t>
      </w:r>
      <w:proofErr w:type="gramEnd"/>
      <w:r w:rsidRPr="007D6E3F">
        <w:rPr>
          <w:b/>
          <w:bCs/>
          <w:i/>
          <w:iCs/>
          <w:color w:val="000000"/>
          <w:sz w:val="28"/>
          <w:szCs w:val="28"/>
        </w:rPr>
        <w:t xml:space="preserve"> обучающихся с ЗПР заложены дифференцированный и </w:t>
      </w:r>
      <w:proofErr w:type="spellStart"/>
      <w:r w:rsidRPr="007D6E3F">
        <w:rPr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7D6E3F">
        <w:rPr>
          <w:b/>
          <w:bCs/>
          <w:i/>
          <w:iCs/>
          <w:color w:val="000000"/>
          <w:sz w:val="28"/>
          <w:szCs w:val="28"/>
        </w:rPr>
        <w:t xml:space="preserve"> подходы</w:t>
      </w:r>
      <w:r w:rsidRPr="007D6E3F">
        <w:rPr>
          <w:color w:val="000000"/>
          <w:sz w:val="28"/>
          <w:szCs w:val="28"/>
        </w:rPr>
        <w:t>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i/>
          <w:iCs/>
          <w:color w:val="000000"/>
          <w:sz w:val="28"/>
          <w:szCs w:val="28"/>
        </w:rPr>
        <w:t>Дифференцированный подход</w:t>
      </w:r>
      <w:r w:rsidRPr="007D6E3F">
        <w:rPr>
          <w:color w:val="000000"/>
          <w:sz w:val="28"/>
          <w:szCs w:val="28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программы 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с ЗПР создаются и реализуются в соответствии с дифференцированно сформулированными требованиями </w:t>
      </w:r>
      <w:proofErr w:type="spellStart"/>
      <w:r w:rsidRPr="007D6E3F">
        <w:rPr>
          <w:color w:val="000000"/>
          <w:sz w:val="28"/>
          <w:szCs w:val="28"/>
        </w:rPr>
        <w:t>вФГОС</w:t>
      </w:r>
      <w:proofErr w:type="spellEnd"/>
      <w:r w:rsidRPr="007D6E3F">
        <w:rPr>
          <w:color w:val="000000"/>
          <w:sz w:val="28"/>
          <w:szCs w:val="28"/>
        </w:rPr>
        <w:t xml:space="preserve"> НОО обучающихся с ОВЗ к: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структуре адаптивной программы;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условиям реализации адаптивной программы;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результатам освоения адаптивной программы.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Применение дифференцированного подхода к созданию и реализации программы обеспечивает</w:t>
      </w:r>
      <w:r>
        <w:rPr>
          <w:color w:val="000000"/>
          <w:sz w:val="28"/>
          <w:szCs w:val="28"/>
        </w:rPr>
        <w:t xml:space="preserve"> </w:t>
      </w:r>
      <w:r w:rsidRPr="007D6E3F">
        <w:rPr>
          <w:color w:val="000000"/>
          <w:sz w:val="28"/>
          <w:szCs w:val="28"/>
        </w:rPr>
        <w:t xml:space="preserve">разнообразие содержания, предоставляя </w:t>
      </w:r>
      <w:proofErr w:type="gramStart"/>
      <w:r w:rsidRPr="007D6E3F">
        <w:rPr>
          <w:color w:val="000000"/>
          <w:sz w:val="28"/>
          <w:szCs w:val="28"/>
        </w:rPr>
        <w:t>обучающимся</w:t>
      </w:r>
      <w:proofErr w:type="gramEnd"/>
      <w:r w:rsidRPr="007D6E3F">
        <w:rPr>
          <w:color w:val="000000"/>
          <w:sz w:val="28"/>
          <w:szCs w:val="28"/>
        </w:rPr>
        <w:t> с ЗПР возможность реализовать индивидуальный потенциал развития.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D6E3F">
        <w:rPr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7D6E3F">
        <w:rPr>
          <w:b/>
          <w:bCs/>
          <w:i/>
          <w:iCs/>
          <w:color w:val="000000"/>
          <w:sz w:val="28"/>
          <w:szCs w:val="28"/>
        </w:rPr>
        <w:t> подход</w:t>
      </w:r>
      <w:r w:rsidRPr="007D6E3F">
        <w:rPr>
          <w:color w:val="000000"/>
          <w:sz w:val="28"/>
          <w:szCs w:val="28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D6E3F">
        <w:rPr>
          <w:color w:val="000000"/>
          <w:sz w:val="28"/>
          <w:szCs w:val="28"/>
        </w:rPr>
        <w:t>Деятельностный</w:t>
      </w:r>
      <w:proofErr w:type="spellEnd"/>
      <w:r w:rsidRPr="007D6E3F">
        <w:rPr>
          <w:color w:val="000000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Основным средством реализации </w:t>
      </w:r>
      <w:proofErr w:type="spellStart"/>
      <w:r w:rsidRPr="007D6E3F">
        <w:rPr>
          <w:color w:val="000000"/>
          <w:sz w:val="28"/>
          <w:szCs w:val="28"/>
        </w:rPr>
        <w:t>деятельностного</w:t>
      </w:r>
      <w:proofErr w:type="spellEnd"/>
      <w:r w:rsidRPr="007D6E3F">
        <w:rPr>
          <w:color w:val="000000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>, обеспечивающий овладение ими содержанием образования.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lastRenderedPageBreak/>
        <w:t>В контексте разработки адаптированной программы 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с ЗПР реализация </w:t>
      </w:r>
      <w:proofErr w:type="spellStart"/>
      <w:r w:rsidRPr="007D6E3F">
        <w:rPr>
          <w:color w:val="000000"/>
          <w:sz w:val="28"/>
          <w:szCs w:val="28"/>
        </w:rPr>
        <w:t>деятельностного</w:t>
      </w:r>
      <w:proofErr w:type="spellEnd"/>
      <w:r w:rsidRPr="007D6E3F">
        <w:rPr>
          <w:color w:val="000000"/>
          <w:sz w:val="28"/>
          <w:szCs w:val="28"/>
        </w:rPr>
        <w:t xml:space="preserve"> подхода обеспечивает: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-придание результатам образования социально и личностно значимого характера;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 основу формирования программы 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с ЗПР положены следующие </w:t>
      </w:r>
      <w:r w:rsidRPr="007D6E3F">
        <w:rPr>
          <w:b/>
          <w:bCs/>
          <w:i/>
          <w:iCs/>
          <w:color w:val="000000"/>
          <w:sz w:val="28"/>
          <w:szCs w:val="28"/>
        </w:rPr>
        <w:t>принципы: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 учета типологических и индивидуальных образовательных потребностей учащихся;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 коррекционной направленности образовательного процесса;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• принцип преемственности, предполагающий при проектировании адаптированной </w:t>
      </w:r>
      <w:proofErr w:type="spellStart"/>
      <w:r w:rsidRPr="007D6E3F">
        <w:rPr>
          <w:color w:val="000000"/>
          <w:sz w:val="28"/>
          <w:szCs w:val="28"/>
        </w:rPr>
        <w:t>программыначального</w:t>
      </w:r>
      <w:proofErr w:type="spellEnd"/>
      <w:r w:rsidRPr="007D6E3F">
        <w:rPr>
          <w:color w:val="000000"/>
          <w:sz w:val="28"/>
          <w:szCs w:val="28"/>
        </w:rPr>
        <w:t xml:space="preserve">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 целостности содержания образования.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lastRenderedPageBreak/>
        <w:t>• принцип сотрудничества с семьей.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6E3F">
        <w:rPr>
          <w:b/>
          <w:bCs/>
          <w:i/>
          <w:color w:val="000000"/>
          <w:sz w:val="28"/>
          <w:szCs w:val="28"/>
        </w:rPr>
        <w:t>Планируемые результаты освоения учебного предмета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6E3F">
        <w:rPr>
          <w:b/>
          <w:bCs/>
          <w:i/>
          <w:color w:val="000000"/>
          <w:sz w:val="28"/>
          <w:szCs w:val="28"/>
        </w:rPr>
        <w:t>(личностн</w:t>
      </w:r>
      <w:r>
        <w:rPr>
          <w:b/>
          <w:bCs/>
          <w:i/>
          <w:color w:val="000000"/>
          <w:sz w:val="28"/>
          <w:szCs w:val="28"/>
        </w:rPr>
        <w:t xml:space="preserve">ые, </w:t>
      </w:r>
      <w:proofErr w:type="spellStart"/>
      <w:r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и предметные</w:t>
      </w:r>
      <w:r w:rsidRPr="007D6E3F">
        <w:rPr>
          <w:b/>
          <w:bCs/>
          <w:i/>
          <w:color w:val="000000"/>
          <w:sz w:val="28"/>
          <w:szCs w:val="28"/>
        </w:rPr>
        <w:t>)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0"/>
          <w:sz w:val="28"/>
          <w:szCs w:val="28"/>
        </w:rPr>
        <w:t>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  <w:proofErr w:type="gramEnd"/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>Освоение АООП НОО (вариант 7.2) обеспечивает достижение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A"/>
          <w:sz w:val="28"/>
          <w:szCs w:val="28"/>
        </w:rPr>
        <w:t>обучающимися</w:t>
      </w:r>
      <w:proofErr w:type="gramEnd"/>
      <w:r w:rsidRPr="007D6E3F">
        <w:rPr>
          <w:color w:val="00000A"/>
          <w:sz w:val="28"/>
          <w:szCs w:val="28"/>
        </w:rPr>
        <w:t xml:space="preserve"> с ЗПР трех видов результатов: </w:t>
      </w:r>
      <w:r w:rsidRPr="007D6E3F">
        <w:rPr>
          <w:b/>
          <w:bCs/>
          <w:i/>
          <w:iCs/>
          <w:color w:val="00000A"/>
          <w:sz w:val="28"/>
          <w:szCs w:val="28"/>
        </w:rPr>
        <w:t>личностных, метапредметных </w:t>
      </w:r>
      <w:r w:rsidRPr="007D6E3F">
        <w:rPr>
          <w:color w:val="00000A"/>
          <w:sz w:val="28"/>
          <w:szCs w:val="28"/>
        </w:rPr>
        <w:t>и </w:t>
      </w:r>
      <w:r w:rsidRPr="007D6E3F">
        <w:rPr>
          <w:b/>
          <w:bCs/>
          <w:i/>
          <w:iCs/>
          <w:color w:val="00000A"/>
          <w:sz w:val="28"/>
          <w:szCs w:val="28"/>
        </w:rPr>
        <w:t>предметных</w:t>
      </w:r>
      <w:r w:rsidRPr="007D6E3F">
        <w:rPr>
          <w:color w:val="00000A"/>
          <w:sz w:val="28"/>
          <w:szCs w:val="28"/>
        </w:rPr>
        <w:t>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A"/>
          <w:sz w:val="28"/>
          <w:szCs w:val="28"/>
        </w:rPr>
        <w:t>Личностные результаты</w:t>
      </w:r>
      <w:r w:rsidRPr="007D6E3F">
        <w:rPr>
          <w:color w:val="00000A"/>
          <w:sz w:val="28"/>
          <w:szCs w:val="28"/>
        </w:rPr>
        <w:t> освоения АООП НОО обучающимися с ЗПР включают индивидуально-личностные качества и социальные </w:t>
      </w:r>
      <w:r w:rsidRPr="007D6E3F">
        <w:rPr>
          <w:color w:val="000000"/>
          <w:sz w:val="28"/>
          <w:szCs w:val="28"/>
        </w:rPr>
        <w:t>(жизненные)</w:t>
      </w:r>
      <w:r w:rsidRPr="007D6E3F">
        <w:rPr>
          <w:color w:val="00000A"/>
          <w:sz w:val="28"/>
          <w:szCs w:val="28"/>
        </w:rPr>
        <w:t> компетенции, </w:t>
      </w:r>
      <w:r w:rsidRPr="007D6E3F">
        <w:rPr>
          <w:color w:val="000000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с ЗПР в культуру, овладение ими </w:t>
      </w:r>
      <w:proofErr w:type="spellStart"/>
      <w:r w:rsidRPr="007D6E3F">
        <w:rPr>
          <w:color w:val="000000"/>
          <w:sz w:val="28"/>
          <w:szCs w:val="28"/>
        </w:rPr>
        <w:t>социо</w:t>
      </w:r>
      <w:proofErr w:type="spellEnd"/>
      <w:r w:rsidRPr="007D6E3F">
        <w:rPr>
          <w:color w:val="000000"/>
          <w:sz w:val="28"/>
          <w:szCs w:val="28"/>
        </w:rPr>
        <w:t>-культурным опытом.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 xml:space="preserve">С учетом индивидуальных возможностей и особых образовательных </w:t>
      </w:r>
      <w:proofErr w:type="gramStart"/>
      <w:r w:rsidRPr="007D6E3F">
        <w:rPr>
          <w:color w:val="00000A"/>
          <w:sz w:val="28"/>
          <w:szCs w:val="28"/>
        </w:rPr>
        <w:t>потребностей</w:t>
      </w:r>
      <w:proofErr w:type="gramEnd"/>
      <w:r w:rsidRPr="007D6E3F">
        <w:rPr>
          <w:color w:val="00000A"/>
          <w:sz w:val="28"/>
          <w:szCs w:val="28"/>
        </w:rPr>
        <w:t xml:space="preserve"> обучающихся с ЗПР </w:t>
      </w:r>
      <w:r w:rsidRPr="007D6E3F">
        <w:rPr>
          <w:b/>
          <w:bCs/>
          <w:i/>
          <w:iCs/>
          <w:color w:val="00000A"/>
          <w:sz w:val="28"/>
          <w:szCs w:val="28"/>
        </w:rPr>
        <w:t>личностные результаты </w:t>
      </w:r>
      <w:r w:rsidRPr="007D6E3F">
        <w:rPr>
          <w:color w:val="00000A"/>
          <w:sz w:val="28"/>
          <w:szCs w:val="28"/>
        </w:rPr>
        <w:t xml:space="preserve">освоения </w:t>
      </w:r>
      <w:r w:rsidR="00DD69DE">
        <w:rPr>
          <w:color w:val="00000A"/>
          <w:sz w:val="28"/>
          <w:szCs w:val="28"/>
        </w:rPr>
        <w:t xml:space="preserve">предмета </w:t>
      </w:r>
      <w:r w:rsidRPr="007D6E3F">
        <w:rPr>
          <w:color w:val="00000A"/>
          <w:sz w:val="28"/>
          <w:szCs w:val="28"/>
        </w:rPr>
        <w:t>должны отражать: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формирование чувства гордости за свою Родину, формирование ценностей многонационального российского общества;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формирование уважительного отношения к иному мнению, истории и культуре других народов;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развитие мотивов учебной деятельности и формирование личностного смысла учения;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формирование эстетических потребностей, ценностей и чувств;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– развитие навыков сотрудничества </w:t>
      </w:r>
      <w:proofErr w:type="gramStart"/>
      <w:r w:rsidRPr="007D6E3F">
        <w:rPr>
          <w:color w:val="000000"/>
          <w:sz w:val="28"/>
          <w:szCs w:val="28"/>
        </w:rPr>
        <w:t>со</w:t>
      </w:r>
      <w:proofErr w:type="gramEnd"/>
      <w:r w:rsidRPr="007D6E3F">
        <w:rPr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формирование установки на безопасный, здоровый образ жизни;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D6E3F">
        <w:rPr>
          <w:b/>
          <w:bCs/>
          <w:i/>
          <w:iCs/>
          <w:color w:val="00000A"/>
          <w:sz w:val="28"/>
          <w:szCs w:val="28"/>
        </w:rPr>
        <w:t>Метапредметные</w:t>
      </w:r>
      <w:proofErr w:type="spellEnd"/>
      <w:r w:rsidRPr="007D6E3F">
        <w:rPr>
          <w:b/>
          <w:bCs/>
          <w:i/>
          <w:iCs/>
          <w:color w:val="00000A"/>
          <w:sz w:val="28"/>
          <w:szCs w:val="28"/>
        </w:rPr>
        <w:t xml:space="preserve"> результаты</w:t>
      </w:r>
      <w:r w:rsidRPr="007D6E3F">
        <w:rPr>
          <w:color w:val="00000A"/>
          <w:sz w:val="28"/>
          <w:szCs w:val="28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7D6E3F">
        <w:rPr>
          <w:color w:val="00000A"/>
          <w:sz w:val="28"/>
          <w:szCs w:val="28"/>
        </w:rPr>
        <w:t>межпредметными</w:t>
      </w:r>
      <w:proofErr w:type="spellEnd"/>
      <w:r w:rsidRPr="007D6E3F">
        <w:rPr>
          <w:color w:val="00000A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lastRenderedPageBreak/>
        <w:t xml:space="preserve">С учетом индивидуальных возможностей и особых образовательных </w:t>
      </w:r>
      <w:proofErr w:type="gramStart"/>
      <w:r w:rsidRPr="007D6E3F">
        <w:rPr>
          <w:color w:val="00000A"/>
          <w:sz w:val="28"/>
          <w:szCs w:val="28"/>
        </w:rPr>
        <w:t>потребностей</w:t>
      </w:r>
      <w:proofErr w:type="gramEnd"/>
      <w:r w:rsidRPr="007D6E3F">
        <w:rPr>
          <w:color w:val="00000A"/>
          <w:sz w:val="28"/>
          <w:szCs w:val="28"/>
        </w:rPr>
        <w:t xml:space="preserve"> обучающихся с ЗПР </w:t>
      </w:r>
      <w:proofErr w:type="spellStart"/>
      <w:r w:rsidRPr="007D6E3F">
        <w:rPr>
          <w:b/>
          <w:bCs/>
          <w:i/>
          <w:iCs/>
          <w:color w:val="00000A"/>
          <w:sz w:val="28"/>
          <w:szCs w:val="28"/>
        </w:rPr>
        <w:t>метапредметные</w:t>
      </w:r>
      <w:proofErr w:type="spellEnd"/>
      <w:r w:rsidRPr="007D6E3F">
        <w:rPr>
          <w:b/>
          <w:bCs/>
          <w:i/>
          <w:iCs/>
          <w:color w:val="00000A"/>
          <w:sz w:val="28"/>
          <w:szCs w:val="28"/>
        </w:rPr>
        <w:t xml:space="preserve"> результаты</w:t>
      </w:r>
      <w:r w:rsidRPr="007D6E3F">
        <w:rPr>
          <w:color w:val="00000A"/>
          <w:sz w:val="28"/>
          <w:szCs w:val="28"/>
        </w:rPr>
        <w:t> освоения АООП НОО должны отражать: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готовность конструктивно разрешать конфликты посредством учета интересов сторон и сотрудничества;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– овладение базовыми предметными и </w:t>
      </w:r>
      <w:proofErr w:type="spellStart"/>
      <w:r w:rsidRPr="007D6E3F">
        <w:rPr>
          <w:color w:val="000000"/>
          <w:sz w:val="28"/>
          <w:szCs w:val="28"/>
        </w:rPr>
        <w:t>межпредметными</w:t>
      </w:r>
      <w:proofErr w:type="spellEnd"/>
      <w:r w:rsidRPr="007D6E3F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7D6E3F">
        <w:rPr>
          <w:color w:val="000000"/>
          <w:sz w:val="28"/>
          <w:szCs w:val="28"/>
        </w:rPr>
        <w:t xml:space="preserve"> освоения АООП НОО с учетом специфики содержания предметных областей включают освоенные </w:t>
      </w:r>
      <w:proofErr w:type="gramStart"/>
      <w:r w:rsidRPr="007D6E3F">
        <w:rPr>
          <w:color w:val="000000"/>
          <w:sz w:val="28"/>
          <w:szCs w:val="28"/>
        </w:rPr>
        <w:t>обучающимися</w:t>
      </w:r>
      <w:proofErr w:type="gramEnd"/>
      <w:r w:rsidRPr="007D6E3F">
        <w:rPr>
          <w:color w:val="000000"/>
          <w:sz w:val="28"/>
          <w:szCs w:val="28"/>
        </w:rPr>
        <w:t xml:space="preserve"> знания и умения, специфичные для каждой предметной области, готовность их применения.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 xml:space="preserve">С учетом индивидуальных возможностей и особых образовательных </w:t>
      </w:r>
      <w:proofErr w:type="gramStart"/>
      <w:r w:rsidRPr="007D6E3F">
        <w:rPr>
          <w:color w:val="00000A"/>
          <w:sz w:val="28"/>
          <w:szCs w:val="28"/>
        </w:rPr>
        <w:t>потребностей</w:t>
      </w:r>
      <w:proofErr w:type="gramEnd"/>
      <w:r w:rsidRPr="007D6E3F">
        <w:rPr>
          <w:color w:val="00000A"/>
          <w:sz w:val="28"/>
          <w:szCs w:val="28"/>
        </w:rPr>
        <w:t xml:space="preserve"> обучающихся с ЗПР </w:t>
      </w:r>
      <w:r w:rsidRPr="007D6E3F">
        <w:rPr>
          <w:b/>
          <w:bCs/>
          <w:i/>
          <w:iCs/>
          <w:color w:val="00000A"/>
          <w:sz w:val="28"/>
          <w:szCs w:val="28"/>
        </w:rPr>
        <w:t>предметные результаты</w:t>
      </w:r>
      <w:r w:rsidRPr="007D6E3F">
        <w:rPr>
          <w:color w:val="00000A"/>
          <w:sz w:val="28"/>
          <w:szCs w:val="28"/>
        </w:rPr>
        <w:t> должны отражать:</w:t>
      </w:r>
    </w:p>
    <w:p w:rsidR="007D6E3F" w:rsidRPr="007D6E3F" w:rsidRDefault="007D6E3F" w:rsidP="007D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7D6E3F" w:rsidRPr="007D6E3F" w:rsidRDefault="007D6E3F" w:rsidP="007D6E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A"/>
          <w:sz w:val="28"/>
          <w:szCs w:val="28"/>
        </w:rPr>
        <w:t xml:space="preserve">овладение умениями организовывать </w:t>
      </w:r>
      <w:proofErr w:type="spellStart"/>
      <w:r w:rsidRPr="007D6E3F">
        <w:rPr>
          <w:color w:val="00000A"/>
          <w:sz w:val="28"/>
          <w:szCs w:val="28"/>
        </w:rPr>
        <w:t>здоровьесберегающую</w:t>
      </w:r>
      <w:proofErr w:type="spellEnd"/>
      <w:r w:rsidRPr="007D6E3F">
        <w:rPr>
          <w:color w:val="00000A"/>
          <w:sz w:val="28"/>
          <w:szCs w:val="28"/>
        </w:rPr>
        <w:t xml:space="preserve"> жизнедеятельность (режим дня, утренняя зарядка, оздоровительные</w:t>
      </w:r>
      <w:proofErr w:type="gramEnd"/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>мероприятия, подвижные игры и т. д.);</w:t>
      </w:r>
    </w:p>
    <w:p w:rsidR="007D6E3F" w:rsidRPr="007D6E3F" w:rsidRDefault="007D6E3F" w:rsidP="007D6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DD69DE" w:rsidRDefault="007D6E3F" w:rsidP="00DD6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D69DE">
        <w:rPr>
          <w:b/>
          <w:bCs/>
          <w:i/>
          <w:color w:val="000000"/>
          <w:sz w:val="28"/>
          <w:szCs w:val="28"/>
        </w:rPr>
        <w:t>Психолого-педагогическая характеристика учащихся с ЗПР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</w:t>
      </w:r>
      <w:r w:rsidRPr="007D6E3F">
        <w:rPr>
          <w:color w:val="000000"/>
          <w:sz w:val="28"/>
          <w:szCs w:val="28"/>
        </w:rPr>
        <w:lastRenderedPageBreak/>
        <w:t>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D6E3F">
        <w:rPr>
          <w:color w:val="000000"/>
          <w:sz w:val="28"/>
          <w:szCs w:val="28"/>
        </w:rPr>
        <w:t>саморегуляции</w:t>
      </w:r>
      <w:proofErr w:type="spellEnd"/>
      <w:r w:rsidRPr="007D6E3F">
        <w:rPr>
          <w:color w:val="000000"/>
          <w:sz w:val="28"/>
          <w:szCs w:val="28"/>
        </w:rPr>
        <w:t xml:space="preserve">. Достаточно часто у 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0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7D6E3F">
        <w:rPr>
          <w:color w:val="000000"/>
          <w:sz w:val="28"/>
          <w:szCs w:val="28"/>
        </w:rPr>
        <w:t xml:space="preserve"> От 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0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Дифференциация АООП НОО с ЗПР соотносится с дифференциацией этой категории </w:t>
      </w:r>
      <w:proofErr w:type="gramStart"/>
      <w:r w:rsidRPr="007D6E3F">
        <w:rPr>
          <w:color w:val="000000"/>
          <w:sz w:val="28"/>
          <w:szCs w:val="28"/>
        </w:rPr>
        <w:t>обучающихся</w:t>
      </w:r>
      <w:proofErr w:type="gramEnd"/>
      <w:r w:rsidRPr="007D6E3F">
        <w:rPr>
          <w:color w:val="000000"/>
          <w:sz w:val="28"/>
          <w:szCs w:val="28"/>
        </w:rPr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 xml:space="preserve">АООП НОО (вариант 7.2) </w:t>
      </w:r>
      <w:proofErr w:type="gramStart"/>
      <w:r w:rsidRPr="007D6E3F">
        <w:rPr>
          <w:color w:val="00000A"/>
          <w:sz w:val="28"/>
          <w:szCs w:val="28"/>
        </w:rPr>
        <w:t>адресована</w:t>
      </w:r>
      <w:proofErr w:type="gramEnd"/>
      <w:r w:rsidRPr="007D6E3F">
        <w:rPr>
          <w:color w:val="00000A"/>
          <w:sz w:val="28"/>
          <w:szCs w:val="28"/>
        </w:rPr>
        <w:t xml:space="preserve"> обучающимся с ЗПР, которые характеризуются уровнем развития несколько ниже возрастной нормы, </w:t>
      </w:r>
      <w:r w:rsidRPr="007D6E3F">
        <w:rPr>
          <w:color w:val="00000A"/>
          <w:sz w:val="28"/>
          <w:szCs w:val="28"/>
        </w:rPr>
        <w:lastRenderedPageBreak/>
        <w:t xml:space="preserve">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7D6E3F">
        <w:rPr>
          <w:color w:val="00000A"/>
          <w:sz w:val="28"/>
          <w:szCs w:val="28"/>
        </w:rPr>
        <w:t>саморегуляция</w:t>
      </w:r>
      <w:proofErr w:type="spellEnd"/>
      <w:r w:rsidRPr="007D6E3F">
        <w:rPr>
          <w:color w:val="00000A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>У данной категории обучающихся может </w:t>
      </w:r>
      <w:r w:rsidRPr="007D6E3F">
        <w:rPr>
          <w:color w:val="000000"/>
          <w:sz w:val="28"/>
          <w:szCs w:val="28"/>
        </w:rPr>
        <w:t>быть специфическое расстройство чтения, письма, арифметических навыков (</w:t>
      </w:r>
      <w:proofErr w:type="spellStart"/>
      <w:r w:rsidRPr="007D6E3F">
        <w:rPr>
          <w:color w:val="000000"/>
          <w:sz w:val="28"/>
          <w:szCs w:val="28"/>
        </w:rPr>
        <w:t>дислексия</w:t>
      </w:r>
      <w:proofErr w:type="spellEnd"/>
      <w:r w:rsidRPr="007D6E3F">
        <w:rPr>
          <w:color w:val="000000"/>
          <w:sz w:val="28"/>
          <w:szCs w:val="28"/>
        </w:rPr>
        <w:t xml:space="preserve">, </w:t>
      </w:r>
      <w:proofErr w:type="spellStart"/>
      <w:r w:rsidRPr="007D6E3F">
        <w:rPr>
          <w:color w:val="000000"/>
          <w:sz w:val="28"/>
          <w:szCs w:val="28"/>
        </w:rPr>
        <w:t>дисграфия</w:t>
      </w:r>
      <w:proofErr w:type="spellEnd"/>
      <w:r w:rsidRPr="007D6E3F">
        <w:rPr>
          <w:color w:val="000000"/>
          <w:sz w:val="28"/>
          <w:szCs w:val="28"/>
        </w:rPr>
        <w:t xml:space="preserve">, </w:t>
      </w:r>
      <w:proofErr w:type="spellStart"/>
      <w:r w:rsidRPr="007D6E3F">
        <w:rPr>
          <w:color w:val="000000"/>
          <w:sz w:val="28"/>
          <w:szCs w:val="28"/>
        </w:rPr>
        <w:t>дискалькулия</w:t>
      </w:r>
      <w:proofErr w:type="spellEnd"/>
      <w:r w:rsidRPr="007D6E3F">
        <w:rPr>
          <w:color w:val="000000"/>
          <w:sz w:val="28"/>
          <w:szCs w:val="28"/>
        </w:rPr>
        <w:t>), а так</w:t>
      </w:r>
      <w:r w:rsidRPr="007D6E3F">
        <w:rPr>
          <w:color w:val="00000A"/>
          <w:sz w:val="28"/>
          <w:szCs w:val="28"/>
        </w:rPr>
        <w:t> 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A"/>
          <w:sz w:val="28"/>
          <w:szCs w:val="28"/>
        </w:rPr>
        <w:t>Общий подход к оценке знаний и </w:t>
      </w:r>
      <w:r w:rsidRPr="007D6E3F">
        <w:rPr>
          <w:color w:val="000000"/>
          <w:sz w:val="28"/>
          <w:szCs w:val="28"/>
        </w:rPr>
        <w:t>умений, составляющих</w:t>
      </w:r>
      <w:r w:rsidRPr="007D6E3F">
        <w:rPr>
          <w:i/>
          <w:iCs/>
          <w:color w:val="000000"/>
          <w:sz w:val="28"/>
          <w:szCs w:val="28"/>
        </w:rPr>
        <w:t> </w:t>
      </w:r>
      <w:r w:rsidRPr="007D6E3F">
        <w:rPr>
          <w:color w:val="000000"/>
          <w:sz w:val="28"/>
          <w:szCs w:val="28"/>
        </w:rPr>
        <w:t>предметные результаты освоения АООП НОО (вариант 7.2), п</w:t>
      </w:r>
      <w:r w:rsidRPr="007D6E3F">
        <w:rPr>
          <w:color w:val="00000A"/>
          <w:sz w:val="28"/>
          <w:szCs w:val="28"/>
        </w:rPr>
        <w:t>редлагается в целом сохранить в его традиционном виде. При этом</w:t>
      </w:r>
      <w:proofErr w:type="gramStart"/>
      <w:r w:rsidRPr="007D6E3F">
        <w:rPr>
          <w:color w:val="00000A"/>
          <w:sz w:val="28"/>
          <w:szCs w:val="28"/>
        </w:rPr>
        <w:t>,</w:t>
      </w:r>
      <w:proofErr w:type="gramEnd"/>
      <w:r w:rsidRPr="007D6E3F">
        <w:rPr>
          <w:color w:val="00000A"/>
          <w:sz w:val="28"/>
          <w:szCs w:val="28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D6E3F">
        <w:rPr>
          <w:color w:val="000000"/>
          <w:sz w:val="28"/>
          <w:szCs w:val="28"/>
        </w:rPr>
        <w:t>нейродинамики</w:t>
      </w:r>
      <w:proofErr w:type="spellEnd"/>
      <w:r w:rsidRPr="007D6E3F">
        <w:rPr>
          <w:color w:val="000000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увеличение сроков освоения АООП НОО до 5 лет;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организация процесса обучения с учетом специфики усвоения знаний,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умений и навыков </w:t>
      </w:r>
      <w:proofErr w:type="gramStart"/>
      <w:r w:rsidRPr="007D6E3F">
        <w:rPr>
          <w:color w:val="000000"/>
          <w:sz w:val="28"/>
          <w:szCs w:val="28"/>
        </w:rPr>
        <w:t>обучающимися</w:t>
      </w:r>
      <w:proofErr w:type="gramEnd"/>
      <w:r w:rsidRPr="007D6E3F">
        <w:rPr>
          <w:color w:val="000000"/>
          <w:sz w:val="28"/>
          <w:szCs w:val="28"/>
        </w:rPr>
        <w:t xml:space="preserve"> с ЗПР ("пошаговом» предъявлении материала, дозированной помощи взрослого, использовании специальных </w:t>
      </w:r>
      <w:r w:rsidRPr="007D6E3F">
        <w:rPr>
          <w:color w:val="000000"/>
          <w:sz w:val="28"/>
          <w:szCs w:val="28"/>
        </w:rPr>
        <w:lastRenderedPageBreak/>
        <w:t>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наглядно-действенный характер содержания образования;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обеспечение непрерывного </w:t>
      </w:r>
      <w:proofErr w:type="gramStart"/>
      <w:r w:rsidRPr="007D6E3F">
        <w:rPr>
          <w:color w:val="000000"/>
          <w:sz w:val="28"/>
          <w:szCs w:val="28"/>
        </w:rPr>
        <w:t>контроля за</w:t>
      </w:r>
      <w:proofErr w:type="gramEnd"/>
      <w:r w:rsidRPr="007D6E3F">
        <w:rPr>
          <w:color w:val="000000"/>
          <w:sz w:val="28"/>
          <w:szCs w:val="28"/>
        </w:rPr>
        <w:t xml:space="preserve"> становлением учебно-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постоянная помощь в осмыслении и расширении контекста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усваиваемых знаний, в закреплении и совершенствовании освоенных умений;</w:t>
      </w:r>
    </w:p>
    <w:p w:rsidR="007D6E3F" w:rsidRPr="007D6E3F" w:rsidRDefault="007D6E3F" w:rsidP="007D6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DD69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9DE">
        <w:rPr>
          <w:b/>
          <w:i/>
          <w:color w:val="000000"/>
          <w:sz w:val="28"/>
          <w:szCs w:val="28"/>
        </w:rPr>
        <w:t>Содержание программы</w:t>
      </w:r>
      <w:r w:rsidRPr="007D6E3F">
        <w:rPr>
          <w:color w:val="000000"/>
          <w:sz w:val="28"/>
          <w:szCs w:val="28"/>
        </w:rPr>
        <w:t xml:space="preserve"> полностью </w:t>
      </w:r>
      <w:r w:rsidRPr="007D6E3F">
        <w:rPr>
          <w:i/>
          <w:iCs/>
          <w:color w:val="000000"/>
          <w:sz w:val="28"/>
          <w:szCs w:val="28"/>
        </w:rPr>
        <w:t>соответствует</w:t>
      </w:r>
      <w:r w:rsidRPr="007D6E3F">
        <w:rPr>
          <w:color w:val="000000"/>
          <w:sz w:val="28"/>
          <w:szCs w:val="28"/>
        </w:rPr>
        <w:t> требованиям федерального компонента государственного образовательного стандарта начального образования.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color w:val="000000"/>
          <w:sz w:val="28"/>
          <w:szCs w:val="28"/>
        </w:rPr>
        <w:t>Физическая культура</w:t>
      </w:r>
      <w:r w:rsidRPr="007D6E3F">
        <w:rPr>
          <w:color w:val="000000"/>
          <w:sz w:val="28"/>
          <w:szCs w:val="28"/>
        </w:rPr>
        <w:t> - обязательный учебный курс в общеобразовательных учреждениях. Предмет «Физическая культура» является основой физического воспитания школьников. Предметом обучения физической культуре в начальной школе является двигательная система человека с общеразвивающей направленностью. 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Целью</w:t>
      </w:r>
      <w:r w:rsidRPr="007D6E3F">
        <w:rPr>
          <w:color w:val="000000"/>
          <w:sz w:val="28"/>
          <w:szCs w:val="28"/>
        </w:rPr>
        <w:t>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Реализация цели учебной программы соотносится с решением следующих образовательных</w:t>
      </w:r>
      <w:r w:rsidR="00DD69DE">
        <w:rPr>
          <w:color w:val="000000"/>
          <w:sz w:val="28"/>
          <w:szCs w:val="28"/>
        </w:rPr>
        <w:t xml:space="preserve"> </w:t>
      </w:r>
      <w:r w:rsidRPr="007D6E3F">
        <w:rPr>
          <w:b/>
          <w:bCs/>
          <w:i/>
          <w:iCs/>
          <w:color w:val="000000"/>
          <w:sz w:val="28"/>
          <w:szCs w:val="28"/>
        </w:rPr>
        <w:t>задач</w:t>
      </w:r>
      <w:r w:rsidRPr="007D6E3F">
        <w:rPr>
          <w:color w:val="000000"/>
          <w:sz w:val="28"/>
          <w:szCs w:val="28"/>
        </w:rPr>
        <w:t>: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</w:t>
      </w:r>
      <w:r w:rsidRPr="007D6E3F">
        <w:rPr>
          <w:color w:val="000000"/>
          <w:sz w:val="28"/>
          <w:szCs w:val="28"/>
        </w:rPr>
        <w:lastRenderedPageBreak/>
        <w:t>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</w:r>
    </w:p>
    <w:p w:rsidR="007D6E3F" w:rsidRPr="007D6E3F" w:rsidRDefault="007D6E3F" w:rsidP="007D6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координации, гибкости).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</w:t>
      </w:r>
    </w:p>
    <w:p w:rsidR="007D6E3F" w:rsidRPr="007D6E3F" w:rsidRDefault="007D6E3F" w:rsidP="007D6E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принцип </w:t>
      </w:r>
      <w:proofErr w:type="gramStart"/>
      <w:r w:rsidRPr="007D6E3F">
        <w:rPr>
          <w:color w:val="000000"/>
          <w:sz w:val="28"/>
          <w:szCs w:val="28"/>
        </w:rPr>
        <w:t>демократизации</w:t>
      </w:r>
      <w:proofErr w:type="gramEnd"/>
      <w:r w:rsidRPr="007D6E3F">
        <w:rPr>
          <w:color w:val="000000"/>
          <w:sz w:val="28"/>
          <w:szCs w:val="28"/>
        </w:rPr>
        <w:t xml:space="preserve"> выражающийся в обеспечении каждому ученику одинакового доступа к основам физической культуры, максимальном раскрытии способности детей;</w:t>
      </w:r>
    </w:p>
    <w:p w:rsidR="007D6E3F" w:rsidRPr="007D6E3F" w:rsidRDefault="007D6E3F" w:rsidP="007D6E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принцип </w:t>
      </w:r>
      <w:proofErr w:type="spellStart"/>
      <w:r w:rsidRPr="007D6E3F">
        <w:rPr>
          <w:color w:val="000000"/>
          <w:sz w:val="28"/>
          <w:szCs w:val="28"/>
        </w:rPr>
        <w:t>гуманизации</w:t>
      </w:r>
      <w:proofErr w:type="spellEnd"/>
      <w:r w:rsidRPr="007D6E3F">
        <w:rPr>
          <w:color w:val="000000"/>
          <w:sz w:val="28"/>
          <w:szCs w:val="28"/>
        </w:rPr>
        <w:t xml:space="preserve"> педагогического процесса заключается в учете индивидуальных способностей личности каждого ребенка и педагога, в предоставлении детям </w:t>
      </w:r>
      <w:proofErr w:type="spellStart"/>
      <w:r w:rsidRPr="007D6E3F">
        <w:rPr>
          <w:color w:val="000000"/>
          <w:sz w:val="28"/>
          <w:szCs w:val="28"/>
        </w:rPr>
        <w:t>разноуровневый</w:t>
      </w:r>
      <w:proofErr w:type="spellEnd"/>
      <w:r w:rsidRPr="007D6E3F">
        <w:rPr>
          <w:color w:val="000000"/>
          <w:sz w:val="28"/>
          <w:szCs w:val="28"/>
        </w:rPr>
        <w:t xml:space="preserve"> по сложности и субъективной трудности усвоения материал программы;</w:t>
      </w:r>
    </w:p>
    <w:p w:rsidR="007D6E3F" w:rsidRPr="007D6E3F" w:rsidRDefault="007D6E3F" w:rsidP="007D6E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D6E3F">
        <w:rPr>
          <w:color w:val="000000"/>
          <w:sz w:val="28"/>
          <w:szCs w:val="28"/>
        </w:rPr>
        <w:t>деятельностный</w:t>
      </w:r>
      <w:proofErr w:type="spellEnd"/>
      <w:r w:rsidRPr="007D6E3F">
        <w:rPr>
          <w:color w:val="000000"/>
          <w:sz w:val="28"/>
          <w:szCs w:val="28"/>
        </w:rPr>
        <w:t xml:space="preserve"> подход, заключающийся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ребенка;</w:t>
      </w:r>
    </w:p>
    <w:p w:rsidR="007D6E3F" w:rsidRPr="007D6E3F" w:rsidRDefault="007D6E3F" w:rsidP="007D6E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интенсификация и оптимизация состоит в повышении целенаправленности обучения и усилении мотивации занятий физической культуры и спортом, применении активных и творческих методов и форм обучения (проблемные, исследовательские, индивидуальные и групповые формы обучения, круговая тренировка и др.);</w:t>
      </w:r>
    </w:p>
    <w:p w:rsidR="007D6E3F" w:rsidRPr="007D6E3F" w:rsidRDefault="007D6E3F" w:rsidP="007D6E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расширение </w:t>
      </w:r>
      <w:proofErr w:type="spellStart"/>
      <w:r w:rsidRPr="007D6E3F">
        <w:rPr>
          <w:color w:val="000000"/>
          <w:sz w:val="28"/>
          <w:szCs w:val="28"/>
        </w:rPr>
        <w:t>межпредметных</w:t>
      </w:r>
      <w:proofErr w:type="spellEnd"/>
      <w:r w:rsidRPr="007D6E3F">
        <w:rPr>
          <w:color w:val="000000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7D6E3F" w:rsidRPr="00DD69DE" w:rsidRDefault="007D6E3F" w:rsidP="00DD6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7D6E3F" w:rsidRPr="00DD69DE" w:rsidRDefault="007D6E3F" w:rsidP="00DD6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D69DE">
        <w:rPr>
          <w:b/>
          <w:bCs/>
          <w:i/>
          <w:color w:val="000000"/>
          <w:sz w:val="28"/>
          <w:szCs w:val="28"/>
        </w:rPr>
        <w:t>Общая характеристика учебного предмета «Физическая культура»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Предметом обучения физической культуры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</w:t>
      </w:r>
      <w:r w:rsidRPr="007D6E3F">
        <w:rPr>
          <w:color w:val="000000"/>
          <w:sz w:val="28"/>
          <w:szCs w:val="28"/>
        </w:rPr>
        <w:lastRenderedPageBreak/>
        <w:t>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Предмет «Физическая культура</w:t>
      </w:r>
      <w:r w:rsidRPr="007D6E3F">
        <w:rPr>
          <w:color w:val="000000"/>
          <w:sz w:val="28"/>
          <w:szCs w:val="28"/>
        </w:rPr>
        <w:t>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воспитания школьников и частью целостной системы воспитания.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color w:val="000000"/>
          <w:sz w:val="28"/>
          <w:szCs w:val="28"/>
        </w:rPr>
        <w:t>Программа направлена на достижение следующей цели: </w:t>
      </w:r>
      <w:r w:rsidRPr="007D6E3F">
        <w:rPr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Реализация цели учебной программы соотносится </w:t>
      </w:r>
      <w:r w:rsidRPr="007D6E3F">
        <w:rPr>
          <w:b/>
          <w:bCs/>
          <w:color w:val="000000"/>
          <w:sz w:val="28"/>
          <w:szCs w:val="28"/>
        </w:rPr>
        <w:t>с решением следующих образовательных задач: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приобретение знаний о физической культуре и понимания ее значения в жизнедеятельности человека;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укрепление здоровья и содействие правильному физическому развитию, повышению работоспособности;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привитие потребности в занятиях физической культурой;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развитие координационных и кондиционных способностей;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содействие воспитанию нравственных и волевых качеств, развитию психических процессов и свойств личности;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– подготовка к жизненным реалиям развития нашего общества.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DD69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6E3F">
        <w:rPr>
          <w:b/>
          <w:bCs/>
          <w:i/>
          <w:iCs/>
          <w:color w:val="000000"/>
          <w:sz w:val="28"/>
          <w:szCs w:val="28"/>
        </w:rPr>
        <w:t>Общая характеристика и коррекционно-развивающее значение учебного предмета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 xml:space="preserve">В то же время у школьника с ЗПР могут возникнуть трудности при усвоении программного материала по физической культуре. У первоклассников с ЗПР могут наблюдаться 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</w:t>
      </w:r>
      <w:proofErr w:type="spellStart"/>
      <w:r w:rsidRPr="007D6E3F">
        <w:rPr>
          <w:color w:val="000000"/>
          <w:sz w:val="28"/>
          <w:szCs w:val="28"/>
        </w:rPr>
        <w:t>Несформированность</w:t>
      </w:r>
      <w:proofErr w:type="spellEnd"/>
      <w:r w:rsidRPr="007D6E3F">
        <w:rPr>
          <w:color w:val="000000"/>
          <w:sz w:val="28"/>
          <w:szCs w:val="28"/>
        </w:rPr>
        <w:t xml:space="preserve"> системы </w:t>
      </w:r>
      <w:r w:rsidRPr="007D6E3F">
        <w:rPr>
          <w:color w:val="000000"/>
          <w:sz w:val="28"/>
          <w:szCs w:val="28"/>
        </w:rPr>
        <w:lastRenderedPageBreak/>
        <w:t xml:space="preserve">произвольной регуляции нарушает выполнение программы действий. В группе детей с ЗПР может обнаружиться неравномерность темпа выполнения учебного действия, что ведет к выпадению одного из элементов действия или </w:t>
      </w:r>
      <w:proofErr w:type="spellStart"/>
      <w:r w:rsidRPr="007D6E3F">
        <w:rPr>
          <w:color w:val="000000"/>
          <w:sz w:val="28"/>
          <w:szCs w:val="28"/>
        </w:rPr>
        <w:t>незавершению</w:t>
      </w:r>
      <w:proofErr w:type="spellEnd"/>
      <w:r w:rsidRPr="007D6E3F">
        <w:rPr>
          <w:color w:val="000000"/>
          <w:sz w:val="28"/>
          <w:szCs w:val="28"/>
        </w:rPr>
        <w:t xml:space="preserve"> самого действия. Повышенная отвлекаемость приводит к многочисленным ошибкам выполнения учебного задания, снижает темп и результативность деятельности. Дети с ЗПР нуждаются в постоянном контроле и дополнительных стимулах.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Обучение физической культуре должно строиться с учетом особых образовательных потребностей детей с ЗПР. При построении уроков необходимо учитывать быструю истощаемость и низкую работоспособность школьников. Новый материал предъявляется пошагово, предусматривает дозированную помощь учителя, использование специальных методов, приемов и средств обучения.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физкультуры.</w:t>
      </w:r>
    </w:p>
    <w:p w:rsidR="007D6E3F" w:rsidRPr="007D6E3F" w:rsidRDefault="007D6E3F" w:rsidP="00DD6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D6E3F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Формы и методы физического воспитания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Методы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метод строго регламентированного упражнения;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игровой метод (использование упражнений в игровой форме);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соревновательный метод (использование упражнений в игровой форме);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D6E3F">
        <w:rPr>
          <w:rFonts w:ascii="Times New Roman" w:hAnsi="Times New Roman"/>
          <w:color w:val="000000"/>
          <w:sz w:val="28"/>
          <w:szCs w:val="28"/>
        </w:rPr>
        <w:t>словесный</w:t>
      </w:r>
      <w:proofErr w:type="gramEnd"/>
      <w:r w:rsidRPr="007D6E3F">
        <w:rPr>
          <w:rFonts w:ascii="Times New Roman" w:hAnsi="Times New Roman"/>
          <w:color w:val="000000"/>
          <w:sz w:val="28"/>
          <w:szCs w:val="28"/>
        </w:rPr>
        <w:t xml:space="preserve"> и игровой методы;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метод непосредственной наглядности.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Формы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Используется фронтальная, групповая, индивидуальная работа, работа в парах.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b/>
          <w:bCs/>
          <w:color w:val="000000"/>
          <w:sz w:val="28"/>
          <w:szCs w:val="28"/>
        </w:rPr>
        <w:t>Специфические принципы физического воспитания: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сознательности и активности;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наглядности;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принцип доступности и индивидуализации;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непрерывности процесса физического воспитания;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принцип системного чередования нагрузок и отдыха.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b/>
          <w:bCs/>
          <w:color w:val="000000"/>
          <w:sz w:val="28"/>
          <w:szCs w:val="28"/>
        </w:rPr>
        <w:t>Виды контроля: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Предварительный контроль;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оперативный контроль;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текущий контроль;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этапный контроль;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- итоговый контроль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9DE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Особое место в овладении данным курсом отводится работе по формирова</w:t>
      </w:r>
      <w:r w:rsidR="00DD69DE">
        <w:rPr>
          <w:rFonts w:ascii="Times New Roman" w:hAnsi="Times New Roman"/>
          <w:color w:val="000000"/>
          <w:sz w:val="28"/>
          <w:szCs w:val="28"/>
        </w:rPr>
        <w:t>нию самоконтроля и самопроверки</w:t>
      </w:r>
    </w:p>
    <w:p w:rsidR="007D6E3F" w:rsidRPr="007D6E3F" w:rsidRDefault="007D6E3F" w:rsidP="00DD6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D6E3F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Ценностные ориентиры содержания учебного предмета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Универсальными компетенциями учащихся на этапе начального образования по физической культуре являются: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— умения организовывать собственную деятельность, выбирать и использовать средства для достижения её цели;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— умения активно включаться в коллективную деятельность, взаимодействовать со сверстниками в достижении общих целей;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— 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6E3F" w:rsidRPr="007D6E3F" w:rsidRDefault="007D6E3F" w:rsidP="007D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E3F">
        <w:rPr>
          <w:rFonts w:ascii="Times New Roman" w:hAnsi="Times New Roman"/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DD69DE" w:rsidRDefault="007D6E3F" w:rsidP="00DD6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D69DE">
        <w:rPr>
          <w:b/>
          <w:bCs/>
          <w:i/>
          <w:color w:val="000000"/>
          <w:sz w:val="28"/>
          <w:szCs w:val="28"/>
        </w:rPr>
        <w:t>Требования к уровню освоения учебного предмета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color w:val="000000"/>
          <w:sz w:val="28"/>
          <w:szCs w:val="28"/>
        </w:rPr>
        <w:t>Знания о физической культуре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7D6E3F" w:rsidRPr="007D6E3F" w:rsidRDefault="007D6E3F" w:rsidP="007D6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7D6E3F" w:rsidRPr="007D6E3F" w:rsidRDefault="007D6E3F" w:rsidP="007D6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раскрывать на примерах (из истории) положительное влияние занятий физической культурой на физическое, личностное и социальное развитие;</w:t>
      </w:r>
    </w:p>
    <w:p w:rsidR="007D6E3F" w:rsidRPr="007D6E3F" w:rsidRDefault="007D6E3F" w:rsidP="007D6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7D6E3F" w:rsidRPr="007D6E3F" w:rsidRDefault="007D6E3F" w:rsidP="007D6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Выпускник получит возможность:</w:t>
      </w:r>
    </w:p>
    <w:p w:rsidR="007D6E3F" w:rsidRPr="007D6E3F" w:rsidRDefault="007D6E3F" w:rsidP="007D6E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7D6E3F" w:rsidRPr="007D6E3F" w:rsidRDefault="007D6E3F" w:rsidP="007D6E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7D6E3F" w:rsidRPr="007D6E3F" w:rsidRDefault="007D6E3F" w:rsidP="007D6E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7D6E3F" w:rsidRPr="007D6E3F" w:rsidRDefault="007D6E3F" w:rsidP="007D6E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7D6E3F" w:rsidRPr="007D6E3F" w:rsidRDefault="007D6E3F" w:rsidP="007D6E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0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Выпускник получит возможность научиться:</w:t>
      </w:r>
    </w:p>
    <w:p w:rsidR="007D6E3F" w:rsidRPr="007D6E3F" w:rsidRDefault="007D6E3F" w:rsidP="007D6E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D6E3F" w:rsidRPr="007D6E3F" w:rsidRDefault="007D6E3F" w:rsidP="007D6E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простейшие приемы оказания доврачебной помощи при травмах и ушибах.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b/>
          <w:bCs/>
          <w:color w:val="000000"/>
          <w:sz w:val="28"/>
          <w:szCs w:val="28"/>
        </w:rPr>
        <w:t>Физическое совершенствование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D6E3F">
        <w:rPr>
          <w:color w:val="000000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организующие строевые команды и приемы;</w:t>
      </w:r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акробатические упражнения на спортивных снарядах;</w:t>
      </w:r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гимнастические упражнения на спортивных снарядах;</w:t>
      </w:r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легкоатлетические упражнения (бег, прыжки, метание и броски мяча разного веса и объема);</w:t>
      </w:r>
    </w:p>
    <w:p w:rsidR="007D6E3F" w:rsidRPr="007D6E3F" w:rsidRDefault="007D6E3F" w:rsidP="007D6E3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7D6E3F" w:rsidRPr="007D6E3F" w:rsidRDefault="007D6E3F" w:rsidP="007D6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Выпускник получит возможность научиться:</w:t>
      </w:r>
    </w:p>
    <w:p w:rsidR="007D6E3F" w:rsidRPr="007D6E3F" w:rsidRDefault="007D6E3F" w:rsidP="007D6E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сохранять правильную осанку, оптимальное телосложение;</w:t>
      </w:r>
    </w:p>
    <w:p w:rsidR="007D6E3F" w:rsidRPr="007D6E3F" w:rsidRDefault="007D6E3F" w:rsidP="007D6E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7D6E3F" w:rsidRPr="007D6E3F" w:rsidRDefault="007D6E3F" w:rsidP="007D6E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играть в баскетбол по упрощенным правилам;</w:t>
      </w:r>
    </w:p>
    <w:p w:rsidR="007D6E3F" w:rsidRPr="007D6E3F" w:rsidRDefault="007D6E3F" w:rsidP="007D6E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тестовые нормативы по физической подготовке;</w:t>
      </w:r>
    </w:p>
    <w:p w:rsidR="007D6E3F" w:rsidRPr="007D6E3F" w:rsidRDefault="007D6E3F" w:rsidP="007D6E3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D6E3F">
        <w:rPr>
          <w:color w:val="000000"/>
          <w:sz w:val="28"/>
          <w:szCs w:val="28"/>
        </w:rPr>
        <w:t>выполнять передвижения на лыжах.</w:t>
      </w:r>
    </w:p>
    <w:p w:rsidR="007D6E3F" w:rsidRPr="007D6E3F" w:rsidRDefault="007D6E3F" w:rsidP="007D6E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3DC" w:rsidRPr="007D6E3F" w:rsidRDefault="005733DC" w:rsidP="007D6E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33DC" w:rsidRPr="007D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EA0"/>
    <w:multiLevelType w:val="multilevel"/>
    <w:tmpl w:val="C7B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D7FEE"/>
    <w:multiLevelType w:val="multilevel"/>
    <w:tmpl w:val="5DF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91BEB"/>
    <w:multiLevelType w:val="multilevel"/>
    <w:tmpl w:val="6EB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22449"/>
    <w:multiLevelType w:val="multilevel"/>
    <w:tmpl w:val="8C56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166E"/>
    <w:multiLevelType w:val="multilevel"/>
    <w:tmpl w:val="4E1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44AE0"/>
    <w:multiLevelType w:val="multilevel"/>
    <w:tmpl w:val="595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831A3"/>
    <w:multiLevelType w:val="multilevel"/>
    <w:tmpl w:val="F58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01C9"/>
    <w:multiLevelType w:val="multilevel"/>
    <w:tmpl w:val="5224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E145B"/>
    <w:multiLevelType w:val="multilevel"/>
    <w:tmpl w:val="41C2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E61AE"/>
    <w:multiLevelType w:val="multilevel"/>
    <w:tmpl w:val="162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87F9C"/>
    <w:multiLevelType w:val="multilevel"/>
    <w:tmpl w:val="ADC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4D"/>
    <w:rsid w:val="00293286"/>
    <w:rsid w:val="005733DC"/>
    <w:rsid w:val="007D6E3F"/>
    <w:rsid w:val="009D532A"/>
    <w:rsid w:val="00A4524D"/>
    <w:rsid w:val="00D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7D6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D6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7D6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D6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2019-10-23T12:21:00Z</cp:lastPrinted>
  <dcterms:created xsi:type="dcterms:W3CDTF">2019-10-23T09:02:00Z</dcterms:created>
  <dcterms:modified xsi:type="dcterms:W3CDTF">2019-10-28T16:00:00Z</dcterms:modified>
</cp:coreProperties>
</file>