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BB" w:rsidRPr="00496C3A" w:rsidRDefault="00FC32BB" w:rsidP="00FC32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МУНИЦИПАЛЬНОЕ  БЮДЖЕТНОЕ ОБЩЕОБРАЗОВАТЕЛЬНОЕ УЧРЕЖДЕНИЕ</w:t>
      </w:r>
    </w:p>
    <w:p w:rsidR="00FC32BB" w:rsidRPr="00496C3A" w:rsidRDefault="00FC32BB" w:rsidP="00FC32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МАЛОАРХАНГЕЛЬСКОГО РАЙОНА</w:t>
      </w:r>
    </w:p>
    <w:p w:rsidR="00FC32BB" w:rsidRPr="00496C3A" w:rsidRDefault="00FC32BB" w:rsidP="00FC32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«АРХАРОВСКАЯ ОСНОВНАЯ ОБЩЕОБАЗОВАТЕЛЬНАЯ ШКОЛА»</w:t>
      </w:r>
    </w:p>
    <w:p w:rsidR="00FC32BB" w:rsidRPr="00496C3A" w:rsidRDefault="00FC32BB" w:rsidP="00FC32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32BB" w:rsidRPr="00496C3A" w:rsidRDefault="00FC32BB" w:rsidP="00FC32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32BB" w:rsidRPr="00496C3A" w:rsidRDefault="00FC32BB" w:rsidP="00FC32BB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96C3A">
        <w:rPr>
          <w:rFonts w:ascii="Times New Roman" w:hAnsi="Times New Roman"/>
          <w:sz w:val="24"/>
          <w:szCs w:val="24"/>
        </w:rPr>
        <w:t>ПРИНЯТО</w:t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  <w:t>УТВЕРЖДАЮ</w:t>
      </w:r>
    </w:p>
    <w:p w:rsidR="00FC32BB" w:rsidRPr="00496C3A" w:rsidRDefault="00FC32BB" w:rsidP="00FC32BB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96C3A">
        <w:rPr>
          <w:rFonts w:ascii="Times New Roman" w:hAnsi="Times New Roman"/>
          <w:sz w:val="24"/>
          <w:szCs w:val="24"/>
        </w:rPr>
        <w:t>заседанием педагогичес-</w:t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  <w:t>Директор школы:</w:t>
      </w:r>
    </w:p>
    <w:p w:rsidR="00FC32BB" w:rsidRPr="00496C3A" w:rsidRDefault="00FC32BB" w:rsidP="00FC32BB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96C3A">
        <w:rPr>
          <w:rFonts w:ascii="Times New Roman" w:hAnsi="Times New Roman"/>
          <w:sz w:val="24"/>
          <w:szCs w:val="24"/>
        </w:rPr>
        <w:t>кого совета школы</w:t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  <w:t>________ Т.С. Талызина</w:t>
      </w:r>
    </w:p>
    <w:p w:rsidR="00FC32BB" w:rsidRPr="00496C3A" w:rsidRDefault="00FC32BB" w:rsidP="00FC32BB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96C3A">
        <w:rPr>
          <w:rFonts w:ascii="Times New Roman" w:hAnsi="Times New Roman"/>
          <w:sz w:val="24"/>
          <w:szCs w:val="24"/>
        </w:rPr>
        <w:t xml:space="preserve">Протокол №1 </w:t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  <w:t>Приказ по школе № 54</w:t>
      </w:r>
    </w:p>
    <w:p w:rsidR="00FC32BB" w:rsidRPr="00496C3A" w:rsidRDefault="00FC32BB" w:rsidP="00FC32BB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96C3A">
        <w:rPr>
          <w:rFonts w:ascii="Times New Roman" w:hAnsi="Times New Roman"/>
          <w:sz w:val="24"/>
          <w:szCs w:val="24"/>
        </w:rPr>
        <w:t>от  02 сентября 2019 года</w:t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  <w:t>от 04 сентября 2019 года</w:t>
      </w:r>
    </w:p>
    <w:p w:rsidR="00FC32BB" w:rsidRPr="00496C3A" w:rsidRDefault="00FC32BB" w:rsidP="00FC32B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C32BB" w:rsidRPr="00496C3A" w:rsidRDefault="00FC32BB" w:rsidP="00FC32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32BB" w:rsidRPr="00496C3A" w:rsidRDefault="00FC32BB" w:rsidP="00FC32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67C46" w:rsidRDefault="00D67C46" w:rsidP="00D67C4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рабочая программа  для детей с ЗПР</w:t>
      </w:r>
    </w:p>
    <w:p w:rsidR="00FC32BB" w:rsidRPr="00496C3A" w:rsidRDefault="00FC32BB" w:rsidP="00FC32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32BB" w:rsidRPr="00496C3A" w:rsidRDefault="00FC32BB" w:rsidP="00FC32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по русскому языку</w:t>
      </w:r>
    </w:p>
    <w:p w:rsidR="00FC32BB" w:rsidRPr="00496C3A" w:rsidRDefault="00FC32BB" w:rsidP="00FC32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32BB" w:rsidRPr="00496C3A" w:rsidRDefault="00FC32BB" w:rsidP="00FC32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1 – 4 класс</w:t>
      </w:r>
    </w:p>
    <w:p w:rsidR="00FC32BB" w:rsidRPr="00496C3A" w:rsidRDefault="00FC32BB" w:rsidP="00FC32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32BB" w:rsidRPr="00496C3A" w:rsidRDefault="00FC32BB" w:rsidP="00FC32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ВАРИАНТ 7.2</w:t>
      </w:r>
    </w:p>
    <w:p w:rsidR="00FC32BB" w:rsidRPr="00496C3A" w:rsidRDefault="00FC32BB" w:rsidP="00FC32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32BB" w:rsidRPr="00496C3A" w:rsidRDefault="00FC32BB" w:rsidP="00FC32BB">
      <w:pPr>
        <w:pStyle w:val="a3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96C3A">
        <w:rPr>
          <w:rFonts w:ascii="Times New Roman" w:hAnsi="Times New Roman"/>
          <w:sz w:val="28"/>
          <w:szCs w:val="28"/>
        </w:rPr>
        <w:tab/>
      </w:r>
      <w:r w:rsidRPr="00496C3A">
        <w:rPr>
          <w:rFonts w:ascii="Times New Roman" w:hAnsi="Times New Roman"/>
          <w:sz w:val="28"/>
          <w:szCs w:val="28"/>
        </w:rPr>
        <w:tab/>
      </w:r>
      <w:r w:rsidRPr="00496C3A">
        <w:rPr>
          <w:rFonts w:ascii="Times New Roman" w:hAnsi="Times New Roman"/>
          <w:sz w:val="28"/>
          <w:szCs w:val="28"/>
        </w:rPr>
        <w:tab/>
        <w:t xml:space="preserve"> Составитель:</w:t>
      </w:r>
    </w:p>
    <w:p w:rsidR="00FC32BB" w:rsidRPr="00496C3A" w:rsidRDefault="00FC32BB" w:rsidP="00FC32BB">
      <w:pPr>
        <w:pStyle w:val="a3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496C3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</w:t>
      </w:r>
    </w:p>
    <w:p w:rsidR="00FC32BB" w:rsidRPr="00496C3A" w:rsidRDefault="00FC32BB" w:rsidP="00FC32BB">
      <w:pPr>
        <w:pStyle w:val="a3"/>
        <w:ind w:left="9204" w:firstLine="708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учитель начальных классов,</w:t>
      </w:r>
    </w:p>
    <w:p w:rsidR="00FC32BB" w:rsidRPr="00496C3A" w:rsidRDefault="00FC32BB" w:rsidP="00FC32BB">
      <w:pPr>
        <w:pStyle w:val="a3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496C3A">
        <w:rPr>
          <w:rFonts w:ascii="Times New Roman" w:hAnsi="Times New Roman"/>
          <w:sz w:val="28"/>
          <w:szCs w:val="28"/>
        </w:rPr>
        <w:tab/>
      </w:r>
      <w:r w:rsidRPr="00496C3A">
        <w:rPr>
          <w:rFonts w:ascii="Times New Roman" w:hAnsi="Times New Roman"/>
          <w:sz w:val="28"/>
          <w:szCs w:val="28"/>
        </w:rPr>
        <w:tab/>
      </w:r>
      <w:r w:rsidRPr="00496C3A">
        <w:rPr>
          <w:rFonts w:ascii="Times New Roman" w:hAnsi="Times New Roman"/>
          <w:sz w:val="28"/>
          <w:szCs w:val="28"/>
        </w:rPr>
        <w:tab/>
        <w:t>1 категории  Журихина В.Ф.</w:t>
      </w:r>
    </w:p>
    <w:p w:rsidR="00FC32BB" w:rsidRPr="00496C3A" w:rsidRDefault="00FC32BB" w:rsidP="00FC32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с. Архарово</w:t>
      </w:r>
    </w:p>
    <w:p w:rsidR="00FC32BB" w:rsidRPr="00496C3A" w:rsidRDefault="00FC32BB" w:rsidP="00FC32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32BB" w:rsidRPr="00496C3A" w:rsidRDefault="00FC32BB" w:rsidP="00FC32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32BB" w:rsidRPr="00496C3A" w:rsidRDefault="00FC32BB" w:rsidP="00FC32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2019-2020 учебный год</w:t>
      </w:r>
    </w:p>
    <w:p w:rsidR="00FC32BB" w:rsidRPr="00496C3A" w:rsidRDefault="00FC32BB" w:rsidP="00FC32B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2BB" w:rsidRPr="00496C3A" w:rsidRDefault="00FC32BB" w:rsidP="00FC32B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2BB" w:rsidRPr="00496C3A" w:rsidRDefault="00FC32BB" w:rsidP="00FC32B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2BB" w:rsidRPr="00496C3A" w:rsidRDefault="00FC32BB" w:rsidP="00FC32BB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Учебный предмет «Русский язык» является одним из основных в системе подготовки младшего школьника. Умение грамотно писать, излагать свои мысли, овладение читательской компетенцией необходимо для полноценной социализации ребенка. Позитивное отношение к правильной устной и письменной речи, которое необходимо поощрять с самого начала обучения, способствует формированию общей культуры. Поэтому овладение учебным предметом «Русский язык» оказывает положительное влияние на общую успеваемость школьника по всем предметным областям. Однако даже у школьника без ограничений по возможностям здоровья усвоение необходимого учебного содержания нередко вызывает трудности, которые связаны со сложностью организации речевой деятельности.  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При  ЗПР эти трудности многократно усиливаются. Дети, как правило, не слышат в слове отдельных звуков, не могут устанавливать их последовательность, плохо артикулируют, у них не сформированы необходимые навыки словоизменения (формы множественного числа) и словообразования, что приводит к аграмматизму (рассогласование слов в предложении в роде, числе, падеже) и смысловым ошибкам. У детей недостаточен интерес к звучащему слову, его следует стимулировать и поощрять. Они нередко продолжают демонстрировать слабые языковые способности и недостаточные речевые умения: затрудняются определить звуковой и слоговой состав слова, дифференцировать сходные фонемы, выделить границы предложения, согласовывать слова в предложениях, самостоятельно выражать в речи просьбу, разворачивать ответ, пользоваться речевыми формами этикета. У учащихся с ЗПР могут наблюдаться нарушения мелкой ручной моторики, зрительного восприятия и пространственной ориентировки, не скорригированные в период предшествующего обучения.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Обучение предмету «Русский язык» создает возможности для преодоления не только перечисленных несовершенств, но и других недостатков развития, типичных для учащихся по варианту 7.2. Вместе с тем механический перенос на контингент с ЗПР методических рекомендаций по обучению школьников, не обнаруживающих отставания в развитии, равно как и надежда на коррекционный эффект исключительно особых организационных условий (меньшее количество обучающихся в классе, пролонгация обучения и пр.) опасен отсутствием ожидаемого результата.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В ходе обучения младший школьник с ЗПР получает первоначальные знания в области морфологии, орфографии и пунктуации, совершенствует навыки письма и чтения, обогащает словарный запас, упражняется в построении учебного высказывания.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Учитель может самостоятельно адаптировать содержание тех заданий учебника, которые заведомо сложны для учащихся, подбирать дидактический материал к некоторым урокам, готовить индивидуальные задания для более сильных учеников, уменьшать объем выполнения для более слабых и т.п.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 «Русский язык»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В общей системе коррекционно-развивающей работы предмет «Русский язык» позволяет наиболее достоверно проконтролировать наличие позитивных изменений по следующим параметрам:</w:t>
      </w:r>
    </w:p>
    <w:p w:rsidR="00FC32BB" w:rsidRPr="00496C3A" w:rsidRDefault="00FC32BB" w:rsidP="00FC32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:rsidR="00FC32BB" w:rsidRPr="00496C3A" w:rsidRDefault="00FC32BB" w:rsidP="00FC32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возможностей знаково-символического опосредствования, повышающих общий уровень сформированности учебно-познавательной деятельности (в качестве средств выступают символические обозначения звуков, слов и т.п.);</w:t>
      </w:r>
    </w:p>
    <w:p w:rsidR="00FC32BB" w:rsidRPr="00496C3A" w:rsidRDefault="00FC32BB" w:rsidP="00FC32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улучшение мелкой моторики, зрительно-моторной координации;</w:t>
      </w:r>
    </w:p>
    <w:p w:rsidR="00FC32BB" w:rsidRPr="00496C3A" w:rsidRDefault="00FC32BB" w:rsidP="00FC32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совершенствование зрительно-пространственных представлений (ориентировка в тетради, размещение элементов букв выше или ниже опорной строки и т.п.);</w:t>
      </w:r>
    </w:p>
    <w:p w:rsidR="00FC32BB" w:rsidRPr="00496C3A" w:rsidRDefault="00FC32BB" w:rsidP="00FC32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улучшение качества учебного высказывания за счет расширения словарного запаса, предъявления эталонных речевых образцов;</w:t>
      </w:r>
    </w:p>
    <w:p w:rsidR="00FC32BB" w:rsidRPr="00496C3A" w:rsidRDefault="00FC32BB" w:rsidP="00FC32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развитие действий самоконтроля при оценке полученного результата.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 освоения РП по учебному предмету «Русский язык» могут проявляются в:</w:t>
      </w:r>
    </w:p>
    <w:p w:rsidR="00FC32BB" w:rsidRPr="00496C3A" w:rsidRDefault="00FC32BB" w:rsidP="00FC32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принятии и освоении социальной роли обучающегося, формировании и развитии социально значимых мотивов учебной деятельности;</w:t>
      </w:r>
    </w:p>
    <w:p w:rsidR="00FC32BB" w:rsidRPr="00496C3A" w:rsidRDefault="00FC32BB" w:rsidP="00FC32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формировании эстетических потребностей, ценностей и чувств (на основе овладения каллиграфией);</w:t>
      </w:r>
    </w:p>
    <w:p w:rsidR="00FC32BB" w:rsidRPr="00496C3A" w:rsidRDefault="00FC32BB" w:rsidP="00FC32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развитии доброжелательности и эмоционально-нравственной отзывчивости, понимания и сопереживания чувствам других людей (одноклассников);</w:t>
      </w:r>
    </w:p>
    <w:p w:rsidR="00FC32BB" w:rsidRPr="00496C3A" w:rsidRDefault="00FC32BB" w:rsidP="00FC32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развитии адекватных представлений о собственных возможностях;</w:t>
      </w:r>
    </w:p>
    <w:p w:rsidR="00FC32BB" w:rsidRPr="00496C3A" w:rsidRDefault="00FC32BB" w:rsidP="00FC32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овладении навыками коммуникации (с учителем, одноклассниками).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 результаты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 освоения РП по учебному предмету «Русский язык» включают осваиваемые учащимися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С учетом индивидуальных возможностей и особых образовательных потребностей учащихся с ЗПР </w:t>
      </w: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 результаты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 могут быть обозначены следующим образом.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Сформированные познавательные универсальные учебные действия проявляются возможностью:</w:t>
      </w:r>
    </w:p>
    <w:p w:rsidR="00FC32BB" w:rsidRPr="00496C3A" w:rsidRDefault="00FC32BB" w:rsidP="00FC32B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осознавать цель выполняемых действий и наглядно представленный способ ее достижения (ориентировка на заданный образец);</w:t>
      </w:r>
    </w:p>
    <w:p w:rsidR="00FC32BB" w:rsidRPr="00496C3A" w:rsidRDefault="00FC32BB" w:rsidP="00FC32B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кодировать и перекодировать информацию (заменять звук буквой, графическим символом и пр.);</w:t>
      </w:r>
    </w:p>
    <w:p w:rsidR="00FC32BB" w:rsidRPr="00496C3A" w:rsidRDefault="00FC32BB" w:rsidP="00FC32B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осуществлять разносторонний анализ объекта (звучащего слова);</w:t>
      </w:r>
    </w:p>
    <w:p w:rsidR="00FC32BB" w:rsidRPr="00496C3A" w:rsidRDefault="00FC32BB" w:rsidP="00FC32B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сравнивать звуки и буквы по разным классификационным основаниям (гласные-согласные, глухие-звонкие, твердые-мягкие, заглавные-прописные);</w:t>
      </w:r>
    </w:p>
    <w:p w:rsidR="00FC32BB" w:rsidRPr="00496C3A" w:rsidRDefault="00FC32BB" w:rsidP="00FC32B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обобщать (самостоятельно выделять признаки сходства).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Сформированные регулятивные универсальные учебные действия проявляются возможностью:</w:t>
      </w:r>
    </w:p>
    <w:p w:rsidR="00FC32BB" w:rsidRPr="00496C3A" w:rsidRDefault="00FC32BB" w:rsidP="00FC32B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понимать смысл предъявляемых учебных задач (проанализировать, написать и т.п.);</w:t>
      </w:r>
    </w:p>
    <w:p w:rsidR="00FC32BB" w:rsidRPr="00496C3A" w:rsidRDefault="00FC32BB" w:rsidP="00FC32B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</w:t>
      </w:r>
    </w:p>
    <w:p w:rsidR="00FC32BB" w:rsidRPr="00496C3A" w:rsidRDefault="00FC32BB" w:rsidP="00FC32B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различать способы и результат действия (записывать слово печатными или письменными буквами);</w:t>
      </w:r>
    </w:p>
    <w:p w:rsidR="00FC32BB" w:rsidRPr="00496C3A" w:rsidRDefault="00FC32BB" w:rsidP="00FC32B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действия на основе их оценки и учета характера сделанных ошибок;</w:t>
      </w:r>
    </w:p>
    <w:p w:rsidR="00FC32BB" w:rsidRPr="00496C3A" w:rsidRDefault="00FC32BB" w:rsidP="00FC32B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пошаговый и итоговый контроль результатов под руководством учителя и самостоятельно.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Сформированные коммуникативные универсальные учебные действия проявляются возможностью:</w:t>
      </w:r>
    </w:p>
    <w:p w:rsidR="00FC32BB" w:rsidRPr="00496C3A" w:rsidRDefault="00FC32BB" w:rsidP="00FC32B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при обсуждении результата деятельности;</w:t>
      </w:r>
    </w:p>
    <w:p w:rsidR="00FC32BB" w:rsidRPr="00496C3A" w:rsidRDefault="00FC32BB" w:rsidP="00FC32B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использовать формулы речевого этикета во взаимодействии с соучениками и учителем.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Учебный предмет «Русский язык» имеет большое значение для формирования сферы жизненной компетенции, мониторинг становления которой оценивается по представленным ниже направлениям.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Развитие адекватных представлений о собственных возможностях проявляется в умениях: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– организовать себя на рабочем месте (правильная посадка при письме, удержание ручки, расположение тетради и т.п.);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– задать вопрос учителю при неусвоении материала урока или его фрагмента;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– распределять время на выполнение задания в обозначенный учителем отрезок времени;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– словесно обозначать цель выполняемых действий и их результат.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Овладение навыками коммуникации и принятыми ритуалами социального взаимодействия проявляется в умениях: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– слушать внимательно и адекватно реагировать на обращенную речь;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– отвечать на вопросы учителя, адекватно реагировать на его одобрение и порицание, критику со стороны одноклассников.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Способность к осмыслению и дифференциации картины мира, ее пространственно-временной организации проявляется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в понимании роли письменной речи в трансляции культурного наследия.  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 проявляется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в стремлении научиться красиво и правильно писать.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результаты в целом оцениваются в конце начального образования. Они обозначаются в АООП как:</w:t>
      </w:r>
    </w:p>
    <w:p w:rsidR="00FC32BB" w:rsidRPr="00496C3A" w:rsidRDefault="00FC32BB" w:rsidP="00FC32B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C32BB" w:rsidRPr="00496C3A" w:rsidRDefault="00FC32BB" w:rsidP="00FC32B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изучению родного (русского) языка;</w:t>
      </w:r>
    </w:p>
    <w:p w:rsidR="00FC32BB" w:rsidRPr="00496C3A" w:rsidRDefault="00FC32BB" w:rsidP="00FC32B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овладение первоначальными представлениями о правилах речевого этикета;</w:t>
      </w:r>
    </w:p>
    <w:p w:rsidR="00FC32BB" w:rsidRPr="00496C3A" w:rsidRDefault="00FC32BB" w:rsidP="00FC32B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овладение основами грамотного письма;</w:t>
      </w:r>
    </w:p>
    <w:p w:rsidR="00FC32BB" w:rsidRPr="00496C3A" w:rsidRDefault="00FC32BB" w:rsidP="00FC32B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FC32BB" w:rsidRPr="00496C3A" w:rsidRDefault="00FC32BB" w:rsidP="00FC32B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C32BB" w:rsidRPr="00496C3A" w:rsidRDefault="00FC32BB" w:rsidP="00FC32B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FC32BB" w:rsidRPr="00496C3A" w:rsidRDefault="00FC32BB" w:rsidP="00FC32BB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2BB" w:rsidRPr="00496C3A" w:rsidRDefault="00FC32BB" w:rsidP="00FC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 «РУССКИЙ ЯЗЫК»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речевой деятельности Слушание.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lastRenderedPageBreak/>
        <w:t>     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Чтение.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Овладение разборчивым аккуратным письмом с учѐтом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просмотра фрагмента видеозаписи и т.п.).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грамоте Фонетика.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определѐнной модели. Различение гласных и согласных звуков, гласных ударных и безударных, согласных твѐрдых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      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твѐрдости-мягкости согласных звуков. Функция букв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е, ѐ, ю, я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. Мягкий знак как показатель мягкости предшествующего согласного звука. Знакомство с русским алфавитом как последовательностью букв.                              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Чтение. 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ребѐнка.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 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приѐмов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 и предложение.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      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• раздельное написание слов;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• обозначение гласных после шипящих (ча—ща, чу—щу, жи—ши);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• прописная (заглавная) буква в начале предложения, в именах собственных;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• перенос слов по слогам без стечения согласных;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• знаки препинания в конце предложения.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Систематический курс Фонетика и орфоэпия.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твѐрдых согласных звуков, определение парных и непарных по твѐрдости-мягкости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 качественной  характеристики  звука: гласный — согласный;  гласный ударный — безударный;  согласный твѐрдый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Фонетический анализ слова.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      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. Различение звуков и букв. Обозначение на письме твѐрдости и мягкости согласных звуков. Использование на письме разделительных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ь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ъ.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Установление соотношения звукового и буквенного состава слов типа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стол, конь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; в словах с йотированными гласными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е, ѐ, ю, я;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в словах с непроизносимыми согласными.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Лексика.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Понимание слова как единства звучания и значения. Выявление слов, значение которых требует уточнения.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Состав слова (морфемика).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постфикса -ся)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, основы. Различение изменяемых и неизменяемых слов.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Представление о значении суффиксов и приставок. Образование однокоренных слов помощью 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суффиксов и приставок. Сложные слова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Нахождение корня в однокоренных словах с чередованием согласных в корне. Разбор слова по составу.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     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Части речи;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деление частей речи на самостоятельные и служебные.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     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Имя существительное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. Значение и употребление в речи. Различение имѐн существительных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одушевлѐнных и неодушевлѐнных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по вопросам кто? и что?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Выделение имѐн существительных собственных и нарицательных.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Различение имѐн существительных мужского, женского и среднего рода. Изменение существительных по числам.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Начальная форма имени существительного.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Изменение существительных по падежам. Определение падежа, в котором употреблено имя существительное.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Различение падежных и смысловых (синтаксических) вопросов.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Определение принадлежности имѐн существительных к 1, 2, 3-му склонению.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Словообразование имѐн существительных. Морфологический разбор имѐн существительных.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     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Имя прилагательное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. Значение и употребление в речи. Изменение прилагательных по родам, числам и падежам, кроме прилагательных на -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ий, -ья, -ов, -ин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. Зависимость формы имени прилагательного от формы имени существительного.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Начальная форма имени прилагательного. Словообразование имѐн прилагательных. Морфологический разбор имѐн прилагательных.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     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Местоимение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. Общее представление о местоимении.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Числительное.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Общее представление о числительных. Значение и употребление в речи количественных и порядковых числительных.                            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     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Глагол.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Значение и употребление в речи. Неопределѐнная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Возвратные глаголы. Словообразование глаголов от других частей речи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Морфологический разбор глаголов.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    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Наречие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Значение и употребление в речи.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Предлог.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Знакомство с наиболее употребительными предлогами. Функция предлогов: образование падежных форм имѐн существительных и местоимений.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Отличие предлогов от приставок.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Союз.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Союзы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и, а, но,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их роль в речи.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Частица.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Частица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, еѐ значение.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различия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). Определение в словосочетании главного и зависимого слов при помощи вопроса .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Простое предложение.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Предложения распространѐнные и нераспространѐнные. Синтаксический анализ простого предложения с двумя главными членами.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Нахождение однородных членов и самостоятельное составление предложений с ними без союзов и с союзами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и, а, но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интонации перечисления в предложениях с однородными членами.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Нахождение в предложениио бращения (вначале, в середине или в конце предложения).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   Сложное предложение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(общее представление). Различение простых и сложных предложений.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 и пунктуация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Применение правил правописания и пунктуации: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• сочетания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жи—ши, ча—ща, чу—щу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в положении под ударением;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• сочетания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чк—чн, чт, нч, щн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и др.;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• перенос слов;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• прописная буква в начале предложения, в именах собственных;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• проверяемые безударные гласные в корне слова;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• парные звонкие и глухие согласные в корне слова;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• непроизносимые согласные;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• гласные и согласные в неизменяемых на письме приставках;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• разделительные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ъ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• мягкий знак после шипящих на конце имѐн существительных (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речь, рожь, мышь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• соединительные </w:t>
      </w: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и </w:t>
      </w: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, в сложных словах (самолѐт, вездеход)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• е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и </w:t>
      </w: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в суффиксах имен существительных (ключик — ключика, замочек-замочка).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• безударные падежные окончания имѐн существительных (кроме существительных на -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мя, -ий, -ье, -ия, -ов, -ин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• безударные падежные окончания имѐн прилагательных;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• раздельное написание предлогов с именами существительными;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• раздельное написание предлогов с личными местоимениями;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• раздельное написание частицы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не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с глаголами;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• мягкий знак после шипящих на конце глаголов во 2-м лице единственного числа (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читаешь, учишь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• мягкий знак в глаголах в сочетании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-ться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• безударные личные окончания глаголов;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• раздельное написание предлогов с другими словами;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• знаки препинания в конце предложения: точка, вопросительный и восклицательные знаки;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• знаки препинания (запятая) в предложениях с однородными членами;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• запятая при обращении в предложениях;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• запятая между частями в сложном предложении.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   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. Осознание ситуации общения: с какой целью, с кем и где происходит общение? Практическое овладение диалогической формой речи. Выражение собственного мнения, его аргументация с учѐтом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 Практическое овладение монологической формой речи. Умение строить устное монологическое высказывание на определѐнную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 План текста. Составление планов к заданным текстам.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Создание собственных текстов по предложенным и самостоятельно составленным планам.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Типы текстов: описание, повествование, рассуждение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,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их особенности. Знакомство с жанрами письма и поздравления. Создание собственных текстов и корректирование заданных текстов с учѐтом точности, правильности, богатства и выразительности письменной речи;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использование в текстах синонимов и антонимов.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Знакомство с основными видами изложений и сочинений (без заучивания учащимися определений):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      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с непроверяемыми написаниями: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Алфавит, апрель, берѐза, быстро, вдруг, ветер, город, декабрь, дорога, до свидания, жѐлтый,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шѐл, щавель, яблоня, ягода, январь.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2BB" w:rsidRPr="00496C3A" w:rsidRDefault="00FC32BB" w:rsidP="00FC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2BB" w:rsidRPr="00496C3A" w:rsidRDefault="00FC32BB" w:rsidP="00FC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Тематическое планирование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1класс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6"/>
        <w:gridCol w:w="1833"/>
        <w:gridCol w:w="10631"/>
      </w:tblGrid>
      <w:tr w:rsidR="00FC32BB" w:rsidRPr="00496C3A" w:rsidTr="00E3118B"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содержание занятий</w:t>
            </w:r>
          </w:p>
        </w:tc>
      </w:tr>
      <w:tr w:rsidR="00FC32BB" w:rsidRPr="00496C3A" w:rsidTr="00E3118B"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Добукварный (подготовительный) период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(устная и письменная). Общее представление о языке. Предложение и слово. Деление речи на предложения, предложения на слова, слова на слоги с использованием графических схем. Слог, ударение. Деление слов на слоги, определение количества слогов в слове. Ударение в словах. Звуки и буквы. Представление о звуке. Различение на слух гласных и согласных (твѐрдых и мягких, глухих и звонких) звуков.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последовательности). Выделение ударных слогов, соотнесение слышимого и произносимого слова со схемой-моделью, отражающей его слого-звуковую структуру. Самостоятельный подбор слов с заданным звуком, 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нахождение соответствия между произносимыми(а позже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</w:tc>
      </w:tr>
      <w:tr w:rsidR="00FC32BB" w:rsidRPr="00496C3A" w:rsidTr="00E3118B"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Букварный (основной) период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Обучение чтению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и гласные звуки и буквы. Знакомство со способа обозначения твердости и мягкости согласных. Чтение слогов-слияний с ориентировкой на гласную букву. Чтение слогов с изученными буквами. Составление (из букв и слогов разрезной азбуки) слов — после слого-звукового анализа, а затем и без него, их чтение.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Сознательное, правильное, плавное слоговое чтение вслух отдельных слов, коротких предложений и небольших текстов, доступных по содержанию, на основе правильного и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 быстрого узнавания букв, определения ориентиров в читаем слове, места ударения в нем. Знакомство с правилами гигиены чтения.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Развитие устной речи</w:t>
            </w:r>
          </w:p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культура речи. Развитие внимания к звуковой стороне слышимой речи (своей и чужой), слуховой памяти и речевого аппарата. Совершенствование общих речевых навыков (темп и ритм речи, дыхание, громкость, интонирование). Совершенствование произношения слов, особенно сложных по слого-звуковой структуре, в соответствии с нормами орфоэпии, с соблюдением ударения. Правильное произнесение всех звуков. Исправление недостатков произнесения некоторых звуков, обусловленных отклонениями в речевом развитии. Работа над словом. Уточнение, обогащение и активизация словарного запаса. Правильное употребление слов — названий предметов, признаков, действий и объяснение их значения. Об единение и распределение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многозначное слов, омонимии, подбор синонимов и антонимов (без использования терминов). Обучение пониманию образных выражений в художественном тексте. Работа над предложением и связной устной речью. Пересказ знакомой сказки или небольшого рассказа без пропусков, повторений и перестановок частей текста (по вопросам учителя). 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 Ответы на вопросы по прочитанным предложениям и текстам. Рисование с помощью учителя словесной картинки с исполь</w:t>
            </w:r>
            <w:r w:rsidRPr="00496C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зованием нескольких прочитанных слов, </w:t>
            </w:r>
            <w:r w:rsidRPr="00496C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объединенных ситуативно.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сюжета, самостоятельное придумывание событий, предшествующих изображенным или последующих. Составление рассказов о простых случаях из собственной жизни по аналогии с прочитанным, по сюжету, предложенному учителем. 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      </w:r>
          </w:p>
        </w:tc>
      </w:tr>
      <w:tr w:rsidR="00FC32BB" w:rsidRPr="00496C3A" w:rsidTr="00E3118B"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Послебукварный период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Обучение чтению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Обобщение, систематизация, закрепление знаний, умений и навыков, приобретенных в процессе обучения грамоте. 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— 25—30 слов в минуту. Соблюдение пауз, отделяющих одно предложение от другого. </w:t>
            </w:r>
            <w:r w:rsidRPr="00496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Развитие устной речи</w:t>
            </w:r>
          </w:p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ее значение в жизни. Знакомство с текстом и его значение. Наблюдения за особенностями устной речи. Сопоставление текста и отдельных предложений. Озаглавливание небольшого текста. Составление предложений на определенную тему (о маме, о школе, о детях и т. п.) по картине; небольших устных рассказов по сюжетным картинкам, по личным наблюдениям детей (по вопросам учителей). Речевая этика. Культура общения. Слова, используемые при приветствии и прощании. Речевые ситуации с включением слов, употребляемых при приветствии, прощании, при выражении извинения и благодарности.</w:t>
            </w:r>
          </w:p>
        </w:tc>
      </w:tr>
      <w:tr w:rsidR="00FC32BB" w:rsidRPr="00496C3A" w:rsidTr="00E3118B"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32BB" w:rsidRPr="00496C3A" w:rsidRDefault="00FC32BB" w:rsidP="00FC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                                                    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1класс (дополнительный)</w:t>
      </w:r>
    </w:p>
    <w:p w:rsidR="00FC32BB" w:rsidRPr="00496C3A" w:rsidRDefault="00FC32BB" w:rsidP="00FC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0"/>
        <w:gridCol w:w="1849"/>
        <w:gridCol w:w="10631"/>
      </w:tblGrid>
      <w:tr w:rsidR="00FC32BB" w:rsidRPr="00496C3A" w:rsidTr="00E3118B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содержание занятий</w:t>
            </w:r>
          </w:p>
        </w:tc>
      </w:tr>
      <w:tr w:rsidR="00FC32BB" w:rsidRPr="00496C3A" w:rsidTr="00E3118B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1.Наша речь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2. Текст, предложение, диалог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3. Слова, слова, слова…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4.Слово и слог. Ударение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5. Звуки и буквы</w:t>
            </w:r>
          </w:p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Повторение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FC32BB" w:rsidRPr="00496C3A" w:rsidRDefault="00FC32BB" w:rsidP="00E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C32BB" w:rsidRPr="00496C3A" w:rsidRDefault="00FC32BB" w:rsidP="00E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FC32BB" w:rsidRPr="00496C3A" w:rsidRDefault="00FC32BB" w:rsidP="00E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FC32BB" w:rsidRPr="00496C3A" w:rsidRDefault="00FC32BB" w:rsidP="00E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речевой деятельности. Слушание.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 </w:t>
            </w: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Говорение. 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Чтение. 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Письмо. 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разборчивым аккуратным письмом с учѐтом гигиенических требований к этому виду учебной работы. Списывание, письмо под диктовку в соответствии с изученными правилами. </w:t>
            </w: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Фонетика и орфоэпия.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гласных и согласных звуков. Нахождение в слове ударных и безударных гласных звуков. Различение мягких и твѐрдых согласных звуков, определение парных и непарных по твѐрдости-мягкости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гласный-согласный; гласный ударный - безударный; согласный твѐрдый-мягкий, парный-непарный; согласный звонкий - глухой, парный -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русско-го литературного языка. Фонетический анализ слова. </w:t>
            </w: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Графика.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звуков и букв. Обозначение на письме твѐрдости и мягкости согласных звуков. Установление соотношения звукового и буквенного состава слов типа </w:t>
            </w:r>
            <w:r w:rsidRPr="00496C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стол, конь; 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 с йотированными гласными </w:t>
            </w:r>
            <w:r w:rsidRPr="00496C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е, ѐ, ю, я.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</w:t>
            </w: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Лексика. 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прямом и переносном значении слова, синонимах, антонимах, омонимах, фразеологизмах. Наблюдение за их использованием в тексте. Работа с разными словарями. </w:t>
            </w: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Синтаксис. 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 (без ввода терминов).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Орфография и пунктуация. 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 Применение правил правописания и пунктуации: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• сочетания </w:t>
            </w: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жи-ши, ча-ща, чу-щу 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положении под ударением;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• </w:t>
            </w: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сочетания чк, чн, чт, нч, щи и др.;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• перенос слов;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прописная буква в начале предложения, в именах собственных;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проверяемые безударные гласные в корне слова;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• парные звонкие и глухие согласные в корне слова;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слова);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раздельное написание предлогов с именами существительными;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• знаки препинания в конце предложения: точка, вопросительный и восклицательный знаки.</w:t>
            </w:r>
          </w:p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речи. 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ситуации общения: с какой целью, с кем и где происходит общение? Практическое овладение диалогической формой речи. Выражение собственного мнения, его аргументация с учѐтом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овладение монологической формой речи. Умение строить устное монологическое высказывание на определѐнную тему.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 Знакомство с жанрами письма и поздравления.</w:t>
            </w:r>
          </w:p>
        </w:tc>
      </w:tr>
      <w:tr w:rsidR="00FC32BB" w:rsidRPr="00496C3A" w:rsidTr="00E3118B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32BB" w:rsidRPr="00496C3A" w:rsidRDefault="00FC32BB" w:rsidP="00FC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32BB" w:rsidRPr="00496C3A" w:rsidRDefault="00FC32BB" w:rsidP="00FC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32BB" w:rsidRPr="00496C3A" w:rsidRDefault="00FC32BB" w:rsidP="00FC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4"/>
        <w:gridCol w:w="2634"/>
        <w:gridCol w:w="9652"/>
      </w:tblGrid>
      <w:tr w:rsidR="00FC32BB" w:rsidRPr="00496C3A" w:rsidTr="00E3118B"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содержание занятий</w:t>
            </w:r>
          </w:p>
        </w:tc>
      </w:tr>
      <w:tr w:rsidR="00FC32BB" w:rsidRPr="00496C3A" w:rsidTr="00E3118B"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1.Наша речь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речи. Требования к речи. Диалог и монолог.</w:t>
            </w:r>
          </w:p>
        </w:tc>
      </w:tr>
      <w:tr w:rsidR="00FC32BB" w:rsidRPr="00496C3A" w:rsidTr="00E3118B"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2. Текст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FC32BB" w:rsidRPr="00496C3A" w:rsidTr="00E3118B"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3.Предложение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Члены предложения. Связь слов в предложении.</w:t>
            </w:r>
          </w:p>
        </w:tc>
      </w:tr>
      <w:tr w:rsidR="00FC32BB" w:rsidRPr="00496C3A" w:rsidTr="00E3118B"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4.Слова, слова, слова…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FC32BB" w:rsidRPr="00496C3A" w:rsidTr="00E3118B"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5. Звуки и буквы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и буквы (повторение, уточнение). Русский алфавит, или Азбука. Гласные звуки. 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Правописание слов с безударным гласным звуком в корне слова. Согласные звуки. Согласный звук [й] и буква «и краткое». Слова с удвоенными согласными.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 ЧК, ЧН, ЧТ, ЩН, НЧ и орфоэпические нормы произношения слов с этими сочетаниями. Буквосочетания ЖИ-ШИ, ЧА-ЩА, ЧУ-ЩУ и их правописание. Правописание слов с парными по глухости-звонкости согласными на конце слова и перед согласными.</w:t>
            </w:r>
          </w:p>
        </w:tc>
      </w:tr>
      <w:tr w:rsidR="00FC32BB" w:rsidRPr="00496C3A" w:rsidTr="00E3118B"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Части речи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FC32BB" w:rsidRPr="00496C3A" w:rsidTr="00E3118B"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7. Повторение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2BB" w:rsidRPr="00496C3A" w:rsidTr="00E3118B"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9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32BB" w:rsidRPr="00496C3A" w:rsidRDefault="00FC32BB" w:rsidP="00FC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                                                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 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</w:p>
    <w:p w:rsidR="00FC32BB" w:rsidRPr="00496C3A" w:rsidRDefault="00FC32BB" w:rsidP="00FC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8"/>
        <w:gridCol w:w="2444"/>
        <w:gridCol w:w="9708"/>
      </w:tblGrid>
      <w:tr w:rsidR="00FC32BB" w:rsidRPr="00496C3A" w:rsidTr="00E3118B"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содержание занятий</w:t>
            </w:r>
          </w:p>
        </w:tc>
      </w:tr>
      <w:tr w:rsidR="00FC32BB" w:rsidRPr="00496C3A" w:rsidTr="00E3118B"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1.Язык и речь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 и наш язык.</w:t>
            </w:r>
          </w:p>
        </w:tc>
      </w:tr>
      <w:tr w:rsidR="00FC32BB" w:rsidRPr="00496C3A" w:rsidTr="00E3118B"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2. Текст. Предложение.  </w:t>
            </w:r>
          </w:p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FC32BB" w:rsidRPr="00496C3A" w:rsidTr="00E3118B"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3.Слово в языке и речи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FC32BB" w:rsidRPr="00496C3A" w:rsidTr="00E3118B"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4.Состав слова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Корень слова. Формы слова. Окончание. Приставка. Суффикс. Основа слова. Обобщение 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 о составе слова.</w:t>
            </w:r>
          </w:p>
        </w:tc>
      </w:tr>
      <w:tr w:rsidR="00FC32BB" w:rsidRPr="00496C3A" w:rsidTr="00E3118B"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Правописание частей слова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(ъ).</w:t>
            </w:r>
          </w:p>
        </w:tc>
      </w:tr>
      <w:tr w:rsidR="00FC32BB" w:rsidRPr="00496C3A" w:rsidTr="00E3118B"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6. Части речи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Имя существительное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углубление представлений. Число имен существительных. Падеж имен существительных.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Имя прилагательное</w:t>
            </w: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Местоимение</w:t>
            </w: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число, род личных местоимений.</w:t>
            </w:r>
          </w:p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Глагол</w:t>
            </w: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FC32BB" w:rsidRPr="00496C3A" w:rsidTr="00E3118B"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7. Повторение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2BB" w:rsidRPr="00496C3A" w:rsidTr="00E3118B"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9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32BB" w:rsidRPr="00496C3A" w:rsidRDefault="00FC32BB" w:rsidP="00FC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                                              </w:t>
      </w:r>
    </w:p>
    <w:p w:rsidR="00FC32BB" w:rsidRPr="00496C3A" w:rsidRDefault="00FC32BB" w:rsidP="00FC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2BB" w:rsidRPr="00496C3A" w:rsidRDefault="00FC32BB" w:rsidP="00FC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2BB" w:rsidRPr="00496C3A" w:rsidRDefault="00FC32BB" w:rsidP="00FC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2BB" w:rsidRPr="00496C3A" w:rsidRDefault="00FC32BB" w:rsidP="00FC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FC32BB" w:rsidRPr="00496C3A" w:rsidRDefault="00FC32BB" w:rsidP="00FC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p w:rsidR="00FC32BB" w:rsidRPr="00496C3A" w:rsidRDefault="00FC32BB" w:rsidP="00FC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2"/>
        <w:gridCol w:w="2617"/>
        <w:gridCol w:w="9591"/>
      </w:tblGrid>
      <w:tr w:rsidR="00FC32BB" w:rsidRPr="00496C3A" w:rsidTr="00E3118B"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содержание занятий</w:t>
            </w:r>
          </w:p>
        </w:tc>
      </w:tr>
      <w:tr w:rsidR="00FC32BB" w:rsidRPr="00496C3A" w:rsidTr="00E3118B"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1.Повторение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</w:t>
            </w:r>
          </w:p>
        </w:tc>
      </w:tr>
      <w:tr w:rsidR="00FC32BB" w:rsidRPr="00496C3A" w:rsidTr="00E3118B"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Предложение.  </w:t>
            </w:r>
          </w:p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предложения. Простые и сложные предложения.</w:t>
            </w:r>
          </w:p>
        </w:tc>
      </w:tr>
      <w:tr w:rsidR="00FC32BB" w:rsidRPr="00496C3A" w:rsidTr="00E3118B"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3.Слово в языке и речи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FC32BB" w:rsidRPr="00496C3A" w:rsidTr="00E3118B"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4.Имя существительное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по падежам. Три склонения имен существительных. Правописание безударных 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падежных окончаний имен существительных в единственном (множественном) числе.</w:t>
            </w:r>
          </w:p>
        </w:tc>
      </w:tr>
      <w:tr w:rsidR="00FC32BB" w:rsidRPr="00496C3A" w:rsidTr="00E3118B"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Имя прилагательное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FC32BB" w:rsidRPr="00496C3A" w:rsidTr="00E3118B"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6. Личные местоимения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FC32BB" w:rsidRPr="00496C3A" w:rsidTr="00E3118B"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7. Глагол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FC32BB" w:rsidRPr="00496C3A" w:rsidTr="00E3118B"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8. Повторение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2BB" w:rsidRPr="00496C3A" w:rsidTr="00E3118B"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9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96C3A" w:rsidRDefault="00FC32BB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32BB" w:rsidRPr="00496C3A" w:rsidRDefault="00FC32BB" w:rsidP="00FC32B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2BB" w:rsidRPr="00496C3A" w:rsidRDefault="00FC32BB" w:rsidP="00FC32B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2C1" w:rsidRDefault="009D52C1"/>
    <w:sectPr w:rsidR="009D52C1" w:rsidSect="00FC3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9C1"/>
    <w:multiLevelType w:val="multilevel"/>
    <w:tmpl w:val="C588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B51FC"/>
    <w:multiLevelType w:val="multilevel"/>
    <w:tmpl w:val="F632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C4697"/>
    <w:multiLevelType w:val="multilevel"/>
    <w:tmpl w:val="A79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07912"/>
    <w:multiLevelType w:val="multilevel"/>
    <w:tmpl w:val="E576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077A9"/>
    <w:multiLevelType w:val="multilevel"/>
    <w:tmpl w:val="C51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F74FC"/>
    <w:multiLevelType w:val="multilevel"/>
    <w:tmpl w:val="8A10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C32BB"/>
    <w:rsid w:val="00526BB3"/>
    <w:rsid w:val="009D52C1"/>
    <w:rsid w:val="00D67C46"/>
    <w:rsid w:val="00FC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C32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снова Знак"/>
    <w:link w:val="a3"/>
    <w:uiPriority w:val="1"/>
    <w:rsid w:val="00FC32B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5944</Words>
  <Characters>33887</Characters>
  <Application>Microsoft Office Word</Application>
  <DocSecurity>0</DocSecurity>
  <Lines>282</Lines>
  <Paragraphs>79</Paragraphs>
  <ScaleCrop>false</ScaleCrop>
  <Company/>
  <LinksUpToDate>false</LinksUpToDate>
  <CharactersWithSpaces>39752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3</cp:revision>
  <dcterms:created xsi:type="dcterms:W3CDTF">2019-10-18T16:57:00Z</dcterms:created>
  <dcterms:modified xsi:type="dcterms:W3CDTF">2019-10-28T18:10:00Z</dcterms:modified>
</cp:coreProperties>
</file>