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9" w:rsidRPr="001D3C59" w:rsidRDefault="001D3C59" w:rsidP="001D3C59">
      <w:pPr>
        <w:jc w:val="center"/>
        <w:rPr>
          <w:rFonts w:ascii="Times New Roman" w:hAnsi="Times New Roman"/>
          <w:sz w:val="28"/>
          <w:szCs w:val="28"/>
        </w:rPr>
      </w:pPr>
      <w:r w:rsidRPr="001D3C5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D3C59" w:rsidRPr="001D3C59" w:rsidRDefault="001D3C59" w:rsidP="001D3C59">
      <w:pPr>
        <w:jc w:val="center"/>
        <w:rPr>
          <w:rFonts w:ascii="Times New Roman" w:hAnsi="Times New Roman"/>
          <w:sz w:val="28"/>
          <w:szCs w:val="28"/>
        </w:rPr>
      </w:pPr>
      <w:r w:rsidRPr="001D3C59">
        <w:rPr>
          <w:rFonts w:ascii="Times New Roman" w:hAnsi="Times New Roman"/>
          <w:sz w:val="28"/>
          <w:szCs w:val="28"/>
        </w:rPr>
        <w:t>«</w:t>
      </w:r>
      <w:proofErr w:type="spellStart"/>
      <w:r w:rsidRPr="001D3C59">
        <w:rPr>
          <w:rFonts w:ascii="Times New Roman" w:hAnsi="Times New Roman"/>
          <w:sz w:val="28"/>
          <w:szCs w:val="28"/>
        </w:rPr>
        <w:t>Архаровская</w:t>
      </w:r>
      <w:proofErr w:type="spellEnd"/>
      <w:r w:rsidRPr="001D3C59">
        <w:rPr>
          <w:rFonts w:ascii="Times New Roman" w:hAnsi="Times New Roman"/>
          <w:sz w:val="28"/>
          <w:szCs w:val="28"/>
        </w:rPr>
        <w:t xml:space="preserve"> основная общеобразовательная школа »</w:t>
      </w:r>
    </w:p>
    <w:tbl>
      <w:tblPr>
        <w:tblpPr w:leftFromText="180" w:rightFromText="180" w:vertAnchor="text" w:horzAnchor="margin" w:tblpY="239"/>
        <w:tblW w:w="0" w:type="auto"/>
        <w:tblLook w:val="01E0" w:firstRow="1" w:lastRow="1" w:firstColumn="1" w:lastColumn="1" w:noHBand="0" w:noVBand="0"/>
      </w:tblPr>
      <w:tblGrid>
        <w:gridCol w:w="5812"/>
        <w:gridCol w:w="3246"/>
      </w:tblGrid>
      <w:tr w:rsidR="00701B5E" w:rsidRPr="001D3C59" w:rsidTr="00701B5E">
        <w:tc>
          <w:tcPr>
            <w:tcW w:w="5812" w:type="dxa"/>
          </w:tcPr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proofErr w:type="gramStart"/>
            <w:r w:rsidRPr="00701B5E">
              <w:rPr>
                <w:rFonts w:ascii="Times New Roman" w:hAnsi="Times New Roman"/>
              </w:rPr>
              <w:t>Принята</w:t>
            </w:r>
            <w:proofErr w:type="gramEnd"/>
            <w:r w:rsidRPr="00701B5E">
              <w:rPr>
                <w:rFonts w:ascii="Times New Roman" w:hAnsi="Times New Roman"/>
              </w:rPr>
              <w:t xml:space="preserve"> 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 w:rsidRPr="00701B5E">
              <w:rPr>
                <w:rFonts w:ascii="Times New Roman" w:hAnsi="Times New Roman"/>
              </w:rPr>
              <w:t xml:space="preserve">на заседании </w:t>
            </w:r>
            <w:proofErr w:type="gramStart"/>
            <w:r w:rsidRPr="00701B5E">
              <w:rPr>
                <w:rFonts w:ascii="Times New Roman" w:hAnsi="Times New Roman"/>
              </w:rPr>
              <w:t>педагогического</w:t>
            </w:r>
            <w:proofErr w:type="gramEnd"/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 w:rsidRPr="00701B5E">
              <w:rPr>
                <w:rFonts w:ascii="Times New Roman" w:hAnsi="Times New Roman"/>
              </w:rPr>
              <w:t>совета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 w:rsidRPr="00701B5E">
              <w:rPr>
                <w:rFonts w:ascii="Times New Roman" w:hAnsi="Times New Roman"/>
              </w:rPr>
              <w:t xml:space="preserve">Протокол №1 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 w:rsidRPr="00701B5E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31</w:t>
            </w:r>
            <w:r w:rsidRPr="00701B5E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августа </w:t>
            </w:r>
            <w:r w:rsidRPr="00701B5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701B5E">
              <w:rPr>
                <w:rFonts w:ascii="Times New Roman" w:hAnsi="Times New Roman"/>
              </w:rPr>
              <w:t>г.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 w:rsidRPr="00701B5E">
              <w:rPr>
                <w:rFonts w:ascii="Times New Roman" w:hAnsi="Times New Roman"/>
              </w:rPr>
              <w:t>Утверждаю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 w:rsidRPr="00701B5E">
              <w:rPr>
                <w:rFonts w:ascii="Times New Roman" w:hAnsi="Times New Roman"/>
              </w:rPr>
              <w:t>Директор школы: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701B5E">
              <w:rPr>
                <w:rFonts w:ascii="Times New Roman" w:hAnsi="Times New Roman"/>
              </w:rPr>
              <w:t xml:space="preserve"> </w:t>
            </w:r>
            <w:r w:rsidRPr="00701B5E">
              <w:rPr>
                <w:rFonts w:ascii="Times New Roman" w:hAnsi="Times New Roman"/>
              </w:rPr>
              <w:t>Т.С. Талызина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01B5E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>41</w:t>
            </w:r>
            <w:r w:rsidRPr="00701B5E">
              <w:rPr>
                <w:rFonts w:ascii="Times New Roman" w:hAnsi="Times New Roman"/>
              </w:rPr>
              <w:t xml:space="preserve"> </w:t>
            </w:r>
            <w:r w:rsidRPr="00701B5E">
              <w:rPr>
                <w:rFonts w:ascii="Times New Roman" w:hAnsi="Times New Roman"/>
              </w:rPr>
              <w:t>от«</w:t>
            </w:r>
            <w:r>
              <w:rPr>
                <w:rFonts w:ascii="Times New Roman" w:hAnsi="Times New Roman"/>
              </w:rPr>
              <w:t>04</w:t>
            </w:r>
            <w:r w:rsidRPr="00701B5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09 </w:t>
            </w:r>
            <w:r w:rsidRPr="00701B5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701B5E">
              <w:rPr>
                <w:rFonts w:ascii="Times New Roman" w:hAnsi="Times New Roman"/>
              </w:rPr>
              <w:t>г.</w:t>
            </w: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</w:p>
          <w:p w:rsidR="00701B5E" w:rsidRPr="00701B5E" w:rsidRDefault="00701B5E" w:rsidP="00701B5E">
            <w:pPr>
              <w:rPr>
                <w:rFonts w:ascii="Times New Roman" w:hAnsi="Times New Roman"/>
              </w:rPr>
            </w:pPr>
          </w:p>
          <w:p w:rsidR="00701B5E" w:rsidRPr="00701B5E" w:rsidRDefault="00701B5E" w:rsidP="00701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C59" w:rsidRPr="001D3C59" w:rsidRDefault="001D3C59" w:rsidP="001D3C59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1D3C59">
        <w:rPr>
          <w:rFonts w:ascii="Times New Roman" w:hAnsi="Times New Roman"/>
          <w:sz w:val="28"/>
          <w:szCs w:val="28"/>
        </w:rPr>
        <w:tab/>
      </w:r>
    </w:p>
    <w:p w:rsidR="001D3C59" w:rsidRPr="001D3C59" w:rsidRDefault="001D3C59" w:rsidP="001D3C59">
      <w:pPr>
        <w:rPr>
          <w:rFonts w:ascii="Times New Roman" w:hAnsi="Times New Roman"/>
          <w:sz w:val="28"/>
          <w:szCs w:val="28"/>
        </w:rPr>
      </w:pPr>
    </w:p>
    <w:p w:rsidR="001D3C59" w:rsidRPr="001D3C59" w:rsidRDefault="001D3C59" w:rsidP="001D3C5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D3C59">
        <w:rPr>
          <w:rFonts w:ascii="Times New Roman" w:hAnsi="Times New Roman"/>
          <w:b/>
          <w:sz w:val="36"/>
          <w:szCs w:val="36"/>
        </w:rPr>
        <w:t>РАБОЧАЯ    ПРОГРАММА</w:t>
      </w:r>
    </w:p>
    <w:p w:rsidR="001D3C59" w:rsidRPr="001D3C59" w:rsidRDefault="001D3C59" w:rsidP="001D3C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3C59" w:rsidRPr="001D3C59" w:rsidRDefault="001D3C59" w:rsidP="001D3C5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D3C59">
        <w:rPr>
          <w:rFonts w:ascii="Times New Roman" w:hAnsi="Times New Roman"/>
          <w:b/>
          <w:sz w:val="32"/>
          <w:szCs w:val="32"/>
        </w:rPr>
        <w:t>по   предмету</w:t>
      </w:r>
    </w:p>
    <w:p w:rsidR="001D3C59" w:rsidRPr="001D3C59" w:rsidRDefault="001D3C59" w:rsidP="001D3C5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D3C59">
        <w:rPr>
          <w:rFonts w:ascii="Times New Roman" w:hAnsi="Times New Roman"/>
          <w:b/>
          <w:sz w:val="32"/>
          <w:szCs w:val="32"/>
        </w:rPr>
        <w:t>«Математика»</w:t>
      </w:r>
    </w:p>
    <w:p w:rsidR="001D3C59" w:rsidRPr="001D3C59" w:rsidRDefault="001D3C59" w:rsidP="001D3C59">
      <w:pPr>
        <w:jc w:val="center"/>
        <w:rPr>
          <w:rFonts w:ascii="Times New Roman" w:hAnsi="Times New Roman"/>
          <w:sz w:val="28"/>
          <w:szCs w:val="28"/>
        </w:rPr>
      </w:pPr>
    </w:p>
    <w:p w:rsidR="001D3C59" w:rsidRPr="001D3C59" w:rsidRDefault="001D3C59" w:rsidP="001D3C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3C59">
        <w:rPr>
          <w:rFonts w:ascii="Times New Roman" w:hAnsi="Times New Roman"/>
          <w:b/>
          <w:sz w:val="28"/>
          <w:szCs w:val="28"/>
        </w:rPr>
        <w:t>5-9 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D3C59" w:rsidRPr="001D3C59" w:rsidRDefault="001D3C59" w:rsidP="001D3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C59" w:rsidRPr="001D3C59" w:rsidRDefault="001D3C59" w:rsidP="001D3C59">
      <w:pPr>
        <w:rPr>
          <w:rFonts w:ascii="Times New Roman" w:hAnsi="Times New Roman"/>
          <w:sz w:val="28"/>
          <w:szCs w:val="28"/>
        </w:rPr>
      </w:pPr>
    </w:p>
    <w:p w:rsidR="001D3C59" w:rsidRPr="001D3C59" w:rsidRDefault="001D3C59" w:rsidP="001D3C59">
      <w:pPr>
        <w:rPr>
          <w:rFonts w:ascii="Times New Roman" w:hAnsi="Times New Roman"/>
          <w:sz w:val="28"/>
          <w:szCs w:val="28"/>
        </w:rPr>
      </w:pPr>
    </w:p>
    <w:p w:rsidR="001D3C59" w:rsidRPr="001D3C59" w:rsidRDefault="001D3C59" w:rsidP="001D3C59">
      <w:pPr>
        <w:rPr>
          <w:rFonts w:ascii="Times New Roman" w:hAnsi="Times New Roman"/>
          <w:sz w:val="28"/>
          <w:szCs w:val="28"/>
        </w:rPr>
      </w:pPr>
    </w:p>
    <w:p w:rsidR="001D3C59" w:rsidRPr="001D3C59" w:rsidRDefault="001D3C59" w:rsidP="001D3C59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D3C59">
        <w:rPr>
          <w:rFonts w:ascii="Times New Roman" w:hAnsi="Times New Roman"/>
          <w:sz w:val="28"/>
          <w:szCs w:val="28"/>
        </w:rPr>
        <w:t xml:space="preserve">Составитель: </w:t>
      </w:r>
    </w:p>
    <w:p w:rsidR="001D3C59" w:rsidRDefault="001D3C59" w:rsidP="001D3C59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D3C59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1D3C59" w:rsidRPr="001D3C59" w:rsidRDefault="001D3C59" w:rsidP="001D3C59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D3C59">
        <w:rPr>
          <w:rFonts w:ascii="Times New Roman" w:hAnsi="Times New Roman"/>
          <w:sz w:val="28"/>
          <w:szCs w:val="28"/>
        </w:rPr>
        <w:t xml:space="preserve"> </w:t>
      </w:r>
      <w:r w:rsidR="00A45063">
        <w:rPr>
          <w:rFonts w:ascii="Times New Roman" w:hAnsi="Times New Roman"/>
          <w:sz w:val="28"/>
          <w:szCs w:val="28"/>
        </w:rPr>
        <w:t>Талызина Т.С.</w:t>
      </w:r>
    </w:p>
    <w:p w:rsidR="001D3C59" w:rsidRPr="001D3C59" w:rsidRDefault="001D3C59" w:rsidP="001D3C59">
      <w:pPr>
        <w:rPr>
          <w:rFonts w:ascii="Times New Roman" w:hAnsi="Times New Roman"/>
          <w:sz w:val="28"/>
          <w:szCs w:val="28"/>
        </w:rPr>
      </w:pPr>
    </w:p>
    <w:p w:rsidR="001D3C59" w:rsidRPr="001D3C59" w:rsidRDefault="001D3C59" w:rsidP="001D3C59">
      <w:pPr>
        <w:rPr>
          <w:rFonts w:ascii="Times New Roman" w:hAnsi="Times New Roman"/>
          <w:sz w:val="28"/>
          <w:szCs w:val="28"/>
        </w:rPr>
      </w:pPr>
    </w:p>
    <w:p w:rsidR="001D3C59" w:rsidRPr="006C2D99" w:rsidRDefault="001D3C59" w:rsidP="001D3C59">
      <w:pPr>
        <w:rPr>
          <w:sz w:val="28"/>
          <w:szCs w:val="28"/>
        </w:rPr>
      </w:pPr>
    </w:p>
    <w:p w:rsidR="001D3C59" w:rsidRDefault="001D3C59" w:rsidP="001D3C59">
      <w:pPr>
        <w:rPr>
          <w:rFonts w:ascii="Times New Roman" w:hAnsi="Times New Roman"/>
          <w:sz w:val="28"/>
          <w:szCs w:val="28"/>
        </w:rPr>
      </w:pPr>
      <w:r w:rsidRPr="00701B5E">
        <w:rPr>
          <w:rFonts w:ascii="Times New Roman" w:hAnsi="Times New Roman"/>
          <w:sz w:val="28"/>
          <w:szCs w:val="28"/>
        </w:rPr>
        <w:t xml:space="preserve">                                                           с. </w:t>
      </w:r>
      <w:proofErr w:type="spellStart"/>
      <w:r w:rsidRPr="00701B5E"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701B5E" w:rsidRPr="00701B5E" w:rsidRDefault="00701B5E" w:rsidP="001D3C5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3C59" w:rsidRPr="0051705B" w:rsidRDefault="001D3C59" w:rsidP="001D3C59">
      <w:pPr>
        <w:ind w:firstLine="426"/>
        <w:rPr>
          <w:rFonts w:ascii="Arial Unicode MS" w:eastAsia="Arial Unicode MS" w:hAnsi="Arial Unicode MS" w:cs="Arial Unicode MS"/>
          <w:sz w:val="32"/>
          <w:szCs w:val="32"/>
        </w:rPr>
      </w:pPr>
      <w:r w:rsidRPr="0051705B">
        <w:rPr>
          <w:rStyle w:val="c21"/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lastRenderedPageBreak/>
        <w:t>Планируемые результаты изучения учебного предмета, курса</w:t>
      </w:r>
      <w:r w:rsidRPr="0051705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1D3C59" w:rsidRPr="003A1476" w:rsidRDefault="001D3C59" w:rsidP="00C07A61">
      <w:pPr>
        <w:pStyle w:val="Style27"/>
        <w:widowControl/>
        <w:spacing w:before="120" w:line="240" w:lineRule="auto"/>
        <w:ind w:left="-851" w:firstLine="142"/>
        <w:rPr>
          <w:rStyle w:val="FontStyle52"/>
          <w:sz w:val="28"/>
          <w:szCs w:val="28"/>
        </w:rPr>
      </w:pPr>
      <w:r w:rsidRPr="003A1476">
        <w:rPr>
          <w:rStyle w:val="FontStyle52"/>
          <w:sz w:val="28"/>
          <w:szCs w:val="28"/>
        </w:rPr>
        <w:t xml:space="preserve">Изучение математики в основной школе дает возможность </w:t>
      </w:r>
      <w:proofErr w:type="gramStart"/>
      <w:r w:rsidRPr="003A1476">
        <w:rPr>
          <w:rStyle w:val="FontStyle52"/>
          <w:sz w:val="28"/>
          <w:szCs w:val="28"/>
        </w:rPr>
        <w:t>обучающимся</w:t>
      </w:r>
      <w:proofErr w:type="gramEnd"/>
      <w:r w:rsidRPr="003A1476">
        <w:rPr>
          <w:rStyle w:val="FontStyle52"/>
          <w:sz w:val="28"/>
          <w:szCs w:val="28"/>
        </w:rPr>
        <w:t xml:space="preserve"> дос</w:t>
      </w:r>
      <w:r w:rsidRPr="003A1476">
        <w:rPr>
          <w:rStyle w:val="FontStyle52"/>
          <w:sz w:val="28"/>
          <w:szCs w:val="28"/>
        </w:rPr>
        <w:softHyphen/>
        <w:t>тичь следую</w:t>
      </w:r>
      <w:r w:rsidRPr="003A1476">
        <w:rPr>
          <w:rStyle w:val="FontStyle52"/>
          <w:sz w:val="28"/>
          <w:szCs w:val="28"/>
        </w:rPr>
        <w:softHyphen/>
        <w:t>щих результатов развития:</w:t>
      </w:r>
    </w:p>
    <w:p w:rsidR="001D3C59" w:rsidRPr="003A1476" w:rsidRDefault="001D3C59" w:rsidP="00C07A61">
      <w:pPr>
        <w:pStyle w:val="Style27"/>
        <w:widowControl/>
        <w:spacing w:before="120" w:line="240" w:lineRule="auto"/>
        <w:ind w:left="-851" w:firstLine="142"/>
        <w:rPr>
          <w:rStyle w:val="FontStyle52"/>
          <w:b/>
          <w:i/>
          <w:iCs/>
          <w:sz w:val="28"/>
          <w:szCs w:val="28"/>
        </w:rPr>
      </w:pPr>
      <w:r w:rsidRPr="003A1476">
        <w:rPr>
          <w:rStyle w:val="FontStyle51"/>
          <w:b/>
          <w:sz w:val="28"/>
          <w:szCs w:val="28"/>
          <w:lang w:val="en-US"/>
        </w:rPr>
        <w:t>I</w:t>
      </w:r>
      <w:r w:rsidRPr="003A1476">
        <w:rPr>
          <w:rStyle w:val="FontStyle51"/>
          <w:b/>
          <w:sz w:val="28"/>
          <w:szCs w:val="28"/>
        </w:rPr>
        <w:tab/>
      </w:r>
      <w:proofErr w:type="gramStart"/>
      <w:r w:rsidRPr="003A1476">
        <w:rPr>
          <w:rStyle w:val="FontStyle51"/>
          <w:b/>
          <w:i/>
          <w:sz w:val="28"/>
          <w:szCs w:val="28"/>
        </w:rPr>
        <w:t>В</w:t>
      </w:r>
      <w:r w:rsidRPr="003A1476">
        <w:rPr>
          <w:rStyle w:val="FontStyle50"/>
          <w:b/>
          <w:sz w:val="28"/>
          <w:szCs w:val="28"/>
        </w:rPr>
        <w:t xml:space="preserve">  личностном</w:t>
      </w:r>
      <w:proofErr w:type="gramEnd"/>
      <w:r w:rsidRPr="003A1476">
        <w:rPr>
          <w:rStyle w:val="FontStyle50"/>
          <w:b/>
          <w:sz w:val="28"/>
          <w:szCs w:val="28"/>
        </w:rPr>
        <w:t xml:space="preserve"> направлении:</w:t>
      </w:r>
    </w:p>
    <w:p w:rsidR="001D3C59" w:rsidRPr="003A1476" w:rsidRDefault="001D3C59" w:rsidP="00C07A61">
      <w:pPr>
        <w:tabs>
          <w:tab w:val="left" w:pos="0"/>
        </w:tabs>
        <w:spacing w:after="0" w:line="240" w:lineRule="auto"/>
        <w:ind w:left="-851" w:firstLine="142"/>
        <w:jc w:val="both"/>
        <w:rPr>
          <w:rStyle w:val="FontStyle52"/>
          <w:sz w:val="28"/>
          <w:szCs w:val="28"/>
        </w:rPr>
      </w:pPr>
      <w:r w:rsidRPr="003A1476">
        <w:rPr>
          <w:rStyle w:val="FontStyle52"/>
          <w:sz w:val="28"/>
          <w:szCs w:val="28"/>
        </w:rPr>
        <w:t>•</w:t>
      </w:r>
      <w:r w:rsidRPr="003A1476">
        <w:rPr>
          <w:rStyle w:val="FontStyle52"/>
          <w:sz w:val="28"/>
          <w:szCs w:val="28"/>
        </w:rPr>
        <w:tab/>
        <w:t xml:space="preserve"> умение ясно, точно, грамотно излагать свои мысли </w:t>
      </w:r>
      <w:proofErr w:type="gramStart"/>
      <w:r w:rsidRPr="003A1476">
        <w:rPr>
          <w:rStyle w:val="FontStyle52"/>
          <w:sz w:val="28"/>
          <w:szCs w:val="28"/>
        </w:rPr>
        <w:t>в</w:t>
      </w:r>
      <w:proofErr w:type="gramEnd"/>
      <w:r w:rsidRPr="003A1476">
        <w:rPr>
          <w:rStyle w:val="FontStyle52"/>
          <w:sz w:val="28"/>
          <w:szCs w:val="28"/>
        </w:rPr>
        <w:t xml:space="preserve"> устной и письменной</w:t>
      </w:r>
    </w:p>
    <w:p w:rsidR="001D3C59" w:rsidRPr="003A1476" w:rsidRDefault="001D3C59" w:rsidP="00C07A61">
      <w:pPr>
        <w:tabs>
          <w:tab w:val="left" w:pos="0"/>
        </w:tabs>
        <w:spacing w:after="0" w:line="240" w:lineRule="auto"/>
        <w:ind w:left="-851" w:firstLine="142"/>
        <w:jc w:val="both"/>
        <w:rPr>
          <w:rStyle w:val="FontStyle52"/>
          <w:sz w:val="28"/>
          <w:szCs w:val="28"/>
        </w:rPr>
      </w:pPr>
      <w:r w:rsidRPr="003A1476">
        <w:rPr>
          <w:rStyle w:val="FontStyle52"/>
          <w:sz w:val="28"/>
          <w:szCs w:val="28"/>
        </w:rPr>
        <w:t>речи, пони</w:t>
      </w:r>
      <w:r w:rsidRPr="003A1476">
        <w:rPr>
          <w:rStyle w:val="FontStyle52"/>
          <w:sz w:val="28"/>
          <w:szCs w:val="28"/>
        </w:rPr>
        <w:softHyphen/>
        <w:t>мать смысл поставленной задачи, выстраивать аргументацию, приво</w:t>
      </w:r>
      <w:r w:rsidRPr="003A1476">
        <w:rPr>
          <w:rStyle w:val="FontStyle52"/>
          <w:sz w:val="28"/>
          <w:szCs w:val="28"/>
        </w:rPr>
        <w:softHyphen/>
        <w:t>дить</w:t>
      </w:r>
    </w:p>
    <w:p w:rsidR="001D3C59" w:rsidRPr="003A1476" w:rsidRDefault="001D3C59" w:rsidP="00C07A61">
      <w:pPr>
        <w:tabs>
          <w:tab w:val="left" w:pos="0"/>
        </w:tabs>
        <w:spacing w:after="0" w:line="240" w:lineRule="auto"/>
        <w:ind w:left="-851" w:firstLine="142"/>
        <w:jc w:val="both"/>
        <w:rPr>
          <w:rStyle w:val="FontStyle52"/>
          <w:sz w:val="28"/>
          <w:szCs w:val="28"/>
        </w:rPr>
      </w:pPr>
      <w:r w:rsidRPr="003A1476">
        <w:rPr>
          <w:rStyle w:val="FontStyle52"/>
          <w:sz w:val="28"/>
          <w:szCs w:val="28"/>
        </w:rPr>
        <w:t xml:space="preserve">примеры и </w:t>
      </w:r>
      <w:proofErr w:type="spellStart"/>
      <w:r w:rsidRPr="003A1476">
        <w:rPr>
          <w:rStyle w:val="FontStyle52"/>
          <w:sz w:val="28"/>
          <w:szCs w:val="28"/>
        </w:rPr>
        <w:t>контрпримеры</w:t>
      </w:r>
      <w:proofErr w:type="spellEnd"/>
      <w:r w:rsidRPr="003A1476">
        <w:rPr>
          <w:rStyle w:val="FontStyle52"/>
          <w:sz w:val="28"/>
          <w:szCs w:val="28"/>
        </w:rPr>
        <w:t>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before="29"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критичность мышления, умение распознавать логически некорректные   вы</w:t>
      </w:r>
      <w:r w:rsidRPr="003A1476">
        <w:rPr>
          <w:rStyle w:val="FontStyle51"/>
          <w:sz w:val="28"/>
          <w:szCs w:val="28"/>
        </w:rPr>
        <w:softHyphen/>
        <w:t>сказы</w:t>
      </w:r>
      <w:r w:rsidRPr="003A1476">
        <w:rPr>
          <w:rStyle w:val="FontStyle51"/>
          <w:sz w:val="28"/>
          <w:szCs w:val="28"/>
        </w:rPr>
        <w:softHyphen/>
        <w:t>вания, отличать гипотезу от факта;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представление о математической науке как сфере чело</w:t>
      </w:r>
      <w:r w:rsidRPr="003A1476">
        <w:rPr>
          <w:rStyle w:val="FontStyle51"/>
          <w:sz w:val="28"/>
          <w:szCs w:val="28"/>
        </w:rPr>
        <w:softHyphen/>
        <w:t>веческой деятельно</w:t>
      </w:r>
      <w:r w:rsidRPr="003A1476">
        <w:rPr>
          <w:rStyle w:val="FontStyle51"/>
          <w:sz w:val="28"/>
          <w:szCs w:val="28"/>
        </w:rPr>
        <w:softHyphen/>
        <w:t>сти, об этапах ее развития, о ее значимо</w:t>
      </w:r>
      <w:r w:rsidRPr="003A1476">
        <w:rPr>
          <w:rStyle w:val="FontStyle51"/>
          <w:sz w:val="28"/>
          <w:szCs w:val="28"/>
        </w:rPr>
        <w:softHyphen/>
        <w:t>сти для развития цивилиза</w:t>
      </w:r>
      <w:r w:rsidRPr="003A1476">
        <w:rPr>
          <w:rStyle w:val="FontStyle51"/>
          <w:sz w:val="28"/>
          <w:szCs w:val="28"/>
        </w:rPr>
        <w:softHyphen/>
        <w:t>ции;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креативность мышления, инициатива, находчивость, активность при реше</w:t>
      </w:r>
      <w:r w:rsidRPr="003A1476">
        <w:rPr>
          <w:rStyle w:val="FontStyle51"/>
          <w:sz w:val="28"/>
          <w:szCs w:val="28"/>
        </w:rPr>
        <w:softHyphen/>
        <w:t>нии математических задач;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контролировать процесс и результат учебной математической дея</w:t>
      </w:r>
      <w:r w:rsidRPr="003A1476">
        <w:rPr>
          <w:rStyle w:val="FontStyle51"/>
          <w:sz w:val="28"/>
          <w:szCs w:val="28"/>
        </w:rPr>
        <w:softHyphen/>
        <w:t>тельно</w:t>
      </w:r>
      <w:r w:rsidRPr="003A1476">
        <w:rPr>
          <w:rStyle w:val="FontStyle51"/>
          <w:sz w:val="28"/>
          <w:szCs w:val="28"/>
        </w:rPr>
        <w:softHyphen/>
        <w:t>сти;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0"/>
          <w:tab w:val="left" w:pos="662"/>
        </w:tabs>
        <w:spacing w:before="10"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способность к эмоциональному восприятию математи</w:t>
      </w:r>
      <w:r w:rsidRPr="003A1476">
        <w:rPr>
          <w:rStyle w:val="FontStyle51"/>
          <w:sz w:val="28"/>
          <w:szCs w:val="28"/>
        </w:rPr>
        <w:softHyphen/>
        <w:t>ческих объектов, за</w:t>
      </w:r>
      <w:r w:rsidRPr="003A1476">
        <w:rPr>
          <w:rStyle w:val="FontStyle51"/>
          <w:sz w:val="28"/>
          <w:szCs w:val="28"/>
        </w:rPr>
        <w:softHyphen/>
        <w:t>дач, решений, рассуждений;</w:t>
      </w:r>
    </w:p>
    <w:p w:rsidR="001D3C59" w:rsidRPr="003A1476" w:rsidRDefault="001D3C59" w:rsidP="00C07A61">
      <w:pPr>
        <w:pStyle w:val="Style13"/>
        <w:widowControl/>
        <w:tabs>
          <w:tab w:val="left" w:pos="648"/>
        </w:tabs>
        <w:spacing w:before="5"/>
        <w:ind w:left="-851" w:firstLine="142"/>
        <w:jc w:val="both"/>
        <w:rPr>
          <w:rStyle w:val="FontStyle50"/>
          <w:b/>
          <w:sz w:val="28"/>
          <w:szCs w:val="28"/>
        </w:rPr>
      </w:pPr>
      <w:r w:rsidRPr="003A1476">
        <w:rPr>
          <w:rStyle w:val="FontStyle51"/>
          <w:b/>
          <w:sz w:val="28"/>
          <w:szCs w:val="28"/>
          <w:lang w:val="en-US"/>
        </w:rPr>
        <w:t>I</w:t>
      </w:r>
      <w:r w:rsidRPr="003A1476">
        <w:rPr>
          <w:rStyle w:val="FontStyle51"/>
          <w:b/>
          <w:sz w:val="28"/>
          <w:szCs w:val="28"/>
        </w:rPr>
        <w:t xml:space="preserve"> </w:t>
      </w:r>
      <w:r w:rsidRPr="003A1476">
        <w:rPr>
          <w:rStyle w:val="FontStyle51"/>
          <w:b/>
          <w:sz w:val="28"/>
          <w:szCs w:val="28"/>
          <w:lang w:val="en-US"/>
        </w:rPr>
        <w:t>I</w:t>
      </w:r>
      <w:r w:rsidRPr="003A1476">
        <w:rPr>
          <w:rStyle w:val="FontStyle51"/>
          <w:b/>
          <w:sz w:val="28"/>
          <w:szCs w:val="28"/>
        </w:rPr>
        <w:tab/>
      </w:r>
      <w:r w:rsidRPr="003A1476">
        <w:rPr>
          <w:rStyle w:val="FontStyle51"/>
          <w:b/>
          <w:i/>
          <w:sz w:val="28"/>
          <w:szCs w:val="28"/>
        </w:rPr>
        <w:t xml:space="preserve">В </w:t>
      </w:r>
      <w:proofErr w:type="spellStart"/>
      <w:proofErr w:type="gramStart"/>
      <w:r w:rsidRPr="003A1476">
        <w:rPr>
          <w:rStyle w:val="FontStyle51"/>
          <w:b/>
          <w:i/>
          <w:sz w:val="28"/>
          <w:szCs w:val="28"/>
        </w:rPr>
        <w:t>м</w:t>
      </w:r>
      <w:r w:rsidRPr="003A1476">
        <w:rPr>
          <w:rStyle w:val="FontStyle50"/>
          <w:b/>
          <w:sz w:val="28"/>
          <w:szCs w:val="28"/>
        </w:rPr>
        <w:t>етапредметном</w:t>
      </w:r>
      <w:proofErr w:type="spellEnd"/>
      <w:r w:rsidRPr="003A1476">
        <w:rPr>
          <w:rStyle w:val="FontStyle50"/>
          <w:b/>
          <w:sz w:val="28"/>
          <w:szCs w:val="28"/>
        </w:rPr>
        <w:t xml:space="preserve">  направлении</w:t>
      </w:r>
      <w:proofErr w:type="gramEnd"/>
      <w:r w:rsidRPr="003A1476">
        <w:rPr>
          <w:rStyle w:val="FontStyle50"/>
          <w:b/>
          <w:sz w:val="28"/>
          <w:szCs w:val="28"/>
        </w:rPr>
        <w:t>: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19"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первоначальные представления об идеях и о методах математики как уни</w:t>
      </w:r>
      <w:r w:rsidRPr="003A1476">
        <w:rPr>
          <w:rStyle w:val="FontStyle51"/>
          <w:sz w:val="28"/>
          <w:szCs w:val="28"/>
        </w:rPr>
        <w:softHyphen/>
        <w:t>версаль</w:t>
      </w:r>
      <w:r w:rsidRPr="003A1476">
        <w:rPr>
          <w:rStyle w:val="FontStyle51"/>
          <w:sz w:val="28"/>
          <w:szCs w:val="28"/>
        </w:rPr>
        <w:softHyphen/>
        <w:t>ном языке науки и техники, сред</w:t>
      </w:r>
      <w:r w:rsidRPr="003A1476">
        <w:rPr>
          <w:rStyle w:val="FontStyle51"/>
          <w:sz w:val="28"/>
          <w:szCs w:val="28"/>
        </w:rPr>
        <w:softHyphen/>
        <w:t>стве моделирования явлений и процессов;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видеть математическую задачу в контексте проб</w:t>
      </w:r>
      <w:r w:rsidRPr="003A1476">
        <w:rPr>
          <w:rStyle w:val="FontStyle51"/>
          <w:sz w:val="28"/>
          <w:szCs w:val="28"/>
        </w:rPr>
        <w:softHyphen/>
        <w:t>лемной ситуа</w:t>
      </w:r>
      <w:r w:rsidRPr="003A1476">
        <w:rPr>
          <w:rStyle w:val="FontStyle51"/>
          <w:sz w:val="28"/>
          <w:szCs w:val="28"/>
        </w:rPr>
        <w:softHyphen/>
        <w:t>ции в дру</w:t>
      </w:r>
      <w:r w:rsidRPr="003A1476">
        <w:rPr>
          <w:rStyle w:val="FontStyle51"/>
          <w:sz w:val="28"/>
          <w:szCs w:val="28"/>
        </w:rPr>
        <w:softHyphen/>
        <w:t>гих дисциплинах, в окружающей жизни;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находить в различных источниках информацию, необходимую для реше</w:t>
      </w:r>
      <w:r w:rsidRPr="003A1476">
        <w:rPr>
          <w:rStyle w:val="FontStyle51"/>
          <w:sz w:val="28"/>
          <w:szCs w:val="28"/>
        </w:rPr>
        <w:softHyphen/>
        <w:t>ния математических проблем, представ</w:t>
      </w:r>
      <w:r w:rsidRPr="003A1476">
        <w:rPr>
          <w:rStyle w:val="FontStyle51"/>
          <w:sz w:val="28"/>
          <w:szCs w:val="28"/>
        </w:rPr>
        <w:softHyphen/>
        <w:t>лять ее в понятной форме, принимать реше</w:t>
      </w:r>
      <w:r w:rsidRPr="003A1476">
        <w:rPr>
          <w:rStyle w:val="FontStyle51"/>
          <w:sz w:val="28"/>
          <w:szCs w:val="28"/>
        </w:rPr>
        <w:softHyphen/>
        <w:t>ние в условиях не</w:t>
      </w:r>
      <w:r w:rsidRPr="003A1476">
        <w:rPr>
          <w:rStyle w:val="FontStyle51"/>
          <w:sz w:val="28"/>
          <w:szCs w:val="28"/>
        </w:rPr>
        <w:softHyphen/>
        <w:t>полной и избыточной, точной и вероятност</w:t>
      </w:r>
      <w:r w:rsidRPr="003A1476">
        <w:rPr>
          <w:rStyle w:val="FontStyle51"/>
          <w:sz w:val="28"/>
          <w:szCs w:val="28"/>
        </w:rPr>
        <w:softHyphen/>
        <w:t>ной информации;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понимать и использовать математические сред</w:t>
      </w:r>
      <w:r w:rsidRPr="003A1476">
        <w:rPr>
          <w:rStyle w:val="FontStyle51"/>
          <w:sz w:val="28"/>
          <w:szCs w:val="28"/>
        </w:rPr>
        <w:softHyphen/>
        <w:t>ства наглядности (гра</w:t>
      </w:r>
      <w:r w:rsidRPr="003A1476">
        <w:rPr>
          <w:rStyle w:val="FontStyle51"/>
          <w:sz w:val="28"/>
          <w:szCs w:val="28"/>
        </w:rPr>
        <w:softHyphen/>
        <w:t>фики, диаграммы, таблицы, схемы и др.) для иллюстрации, интерпрета</w:t>
      </w:r>
      <w:r w:rsidRPr="003A1476">
        <w:rPr>
          <w:rStyle w:val="FontStyle51"/>
          <w:sz w:val="28"/>
          <w:szCs w:val="28"/>
        </w:rPr>
        <w:softHyphen/>
        <w:t>ции, аргумента</w:t>
      </w:r>
      <w:r w:rsidRPr="003A1476">
        <w:rPr>
          <w:rStyle w:val="FontStyle51"/>
          <w:sz w:val="28"/>
          <w:szCs w:val="28"/>
        </w:rPr>
        <w:softHyphen/>
        <w:t>ции;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выдвигать гипотезы при решении учебных за</w:t>
      </w:r>
      <w:r w:rsidRPr="003A1476">
        <w:rPr>
          <w:rStyle w:val="FontStyle51"/>
          <w:sz w:val="28"/>
          <w:szCs w:val="28"/>
        </w:rPr>
        <w:softHyphen/>
        <w:t>дач, понимать необхо</w:t>
      </w:r>
      <w:r w:rsidRPr="003A1476">
        <w:rPr>
          <w:rStyle w:val="FontStyle51"/>
          <w:sz w:val="28"/>
          <w:szCs w:val="28"/>
        </w:rPr>
        <w:softHyphen/>
        <w:t>ди</w:t>
      </w:r>
      <w:r w:rsidRPr="003A1476">
        <w:rPr>
          <w:rStyle w:val="FontStyle51"/>
          <w:sz w:val="28"/>
          <w:szCs w:val="28"/>
        </w:rPr>
        <w:softHyphen/>
        <w:t>мость их проверки;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применять индуктивные и дедуктивные спосо</w:t>
      </w:r>
      <w:r w:rsidRPr="003A1476">
        <w:rPr>
          <w:rStyle w:val="FontStyle51"/>
          <w:sz w:val="28"/>
          <w:szCs w:val="28"/>
        </w:rPr>
        <w:softHyphen/>
        <w:t>бы рассуждений, ви</w:t>
      </w:r>
      <w:r w:rsidRPr="003A1476">
        <w:rPr>
          <w:rStyle w:val="FontStyle51"/>
          <w:sz w:val="28"/>
          <w:szCs w:val="28"/>
        </w:rPr>
        <w:softHyphen/>
        <w:t>деть различные стратегии решения задач;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понимание сущности алгоритмических предписаний и умение действо</w:t>
      </w:r>
      <w:r w:rsidRPr="003A1476">
        <w:rPr>
          <w:rStyle w:val="FontStyle51"/>
          <w:sz w:val="28"/>
          <w:szCs w:val="28"/>
        </w:rPr>
        <w:softHyphen/>
        <w:t>вать в соот</w:t>
      </w:r>
      <w:r w:rsidRPr="003A1476">
        <w:rPr>
          <w:rStyle w:val="FontStyle51"/>
          <w:sz w:val="28"/>
          <w:szCs w:val="28"/>
        </w:rPr>
        <w:softHyphen/>
        <w:t>ветствии с предложенным алго</w:t>
      </w:r>
      <w:r w:rsidRPr="003A1476">
        <w:rPr>
          <w:rStyle w:val="FontStyle51"/>
          <w:sz w:val="28"/>
          <w:szCs w:val="28"/>
        </w:rPr>
        <w:softHyphen/>
        <w:t>ритмом;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24"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самостоятельно ставить цели, выбирать и созда</w:t>
      </w:r>
      <w:r w:rsidRPr="003A1476">
        <w:rPr>
          <w:rStyle w:val="FontStyle51"/>
          <w:sz w:val="28"/>
          <w:szCs w:val="28"/>
        </w:rPr>
        <w:softHyphen/>
        <w:t>вать алгоритмы для реше</w:t>
      </w:r>
      <w:r w:rsidRPr="003A1476">
        <w:rPr>
          <w:rStyle w:val="FontStyle51"/>
          <w:sz w:val="28"/>
          <w:szCs w:val="28"/>
        </w:rPr>
        <w:softHyphen/>
        <w:t>ния учебных математических проб</w:t>
      </w:r>
      <w:r w:rsidRPr="003A1476">
        <w:rPr>
          <w:rStyle w:val="FontStyle51"/>
          <w:sz w:val="28"/>
          <w:szCs w:val="28"/>
        </w:rPr>
        <w:softHyphen/>
        <w:t>лем;</w:t>
      </w:r>
    </w:p>
    <w:p w:rsidR="001D3C59" w:rsidRPr="003A1476" w:rsidRDefault="001D3C59" w:rsidP="00C07A61">
      <w:pPr>
        <w:pStyle w:val="Style19"/>
        <w:widowControl/>
        <w:numPr>
          <w:ilvl w:val="0"/>
          <w:numId w:val="1"/>
        </w:numPr>
        <w:tabs>
          <w:tab w:val="left" w:pos="662"/>
        </w:tabs>
        <w:spacing w:before="19"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планировать и осуществлять деятельность, на</w:t>
      </w:r>
      <w:r w:rsidRPr="003A1476">
        <w:rPr>
          <w:rStyle w:val="FontStyle51"/>
          <w:sz w:val="28"/>
          <w:szCs w:val="28"/>
        </w:rPr>
        <w:softHyphen/>
        <w:t>правленную на реше</w:t>
      </w:r>
      <w:r w:rsidRPr="003A1476">
        <w:rPr>
          <w:rStyle w:val="FontStyle51"/>
          <w:sz w:val="28"/>
          <w:szCs w:val="28"/>
        </w:rPr>
        <w:softHyphen/>
        <w:t>ние задач исследовательского характера;</w:t>
      </w:r>
    </w:p>
    <w:p w:rsidR="001D3C59" w:rsidRPr="003A1476" w:rsidRDefault="001D3C59" w:rsidP="00C07A61">
      <w:pPr>
        <w:pStyle w:val="Style13"/>
        <w:widowControl/>
        <w:tabs>
          <w:tab w:val="left" w:pos="648"/>
        </w:tabs>
        <w:ind w:left="-851" w:firstLine="142"/>
        <w:jc w:val="both"/>
        <w:rPr>
          <w:rStyle w:val="FontStyle50"/>
          <w:b/>
          <w:sz w:val="28"/>
          <w:szCs w:val="28"/>
        </w:rPr>
      </w:pPr>
      <w:proofErr w:type="gramStart"/>
      <w:r w:rsidRPr="003A1476">
        <w:rPr>
          <w:rStyle w:val="FontStyle51"/>
          <w:b/>
          <w:sz w:val="28"/>
          <w:szCs w:val="28"/>
        </w:rPr>
        <w:t>Ш</w:t>
      </w:r>
      <w:proofErr w:type="gramEnd"/>
      <w:r w:rsidRPr="003A1476">
        <w:rPr>
          <w:rStyle w:val="FontStyle51"/>
          <w:b/>
          <w:sz w:val="28"/>
          <w:szCs w:val="28"/>
          <w:lang w:val="en-US"/>
        </w:rPr>
        <w:t xml:space="preserve">     </w:t>
      </w:r>
      <w:r w:rsidRPr="003A1476">
        <w:rPr>
          <w:rStyle w:val="FontStyle50"/>
          <w:b/>
          <w:sz w:val="28"/>
          <w:szCs w:val="28"/>
        </w:rPr>
        <w:t>В предметном направлении:</w:t>
      </w:r>
    </w:p>
    <w:p w:rsidR="001D3C59" w:rsidRPr="003A1476" w:rsidRDefault="001D3C59" w:rsidP="00C07A61">
      <w:pPr>
        <w:pStyle w:val="a3"/>
        <w:numPr>
          <w:ilvl w:val="0"/>
          <w:numId w:val="2"/>
        </w:numPr>
        <w:spacing w:after="0" w:line="240" w:lineRule="auto"/>
        <w:ind w:left="-851" w:firstLine="142"/>
        <w:jc w:val="both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овладение базовым понятийным аппаратом по основ</w:t>
      </w:r>
      <w:r w:rsidRPr="003A1476">
        <w:rPr>
          <w:rStyle w:val="FontStyle51"/>
          <w:sz w:val="28"/>
          <w:szCs w:val="28"/>
        </w:rPr>
        <w:softHyphen/>
        <w:t>ным разделам содержа</w:t>
      </w:r>
      <w:r w:rsidRPr="003A1476">
        <w:rPr>
          <w:rStyle w:val="FontStyle51"/>
          <w:sz w:val="28"/>
          <w:szCs w:val="28"/>
        </w:rPr>
        <w:softHyphen/>
        <w:t>ния, представле</w:t>
      </w:r>
      <w:r w:rsidRPr="003A1476">
        <w:rPr>
          <w:rStyle w:val="FontStyle51"/>
          <w:sz w:val="28"/>
          <w:szCs w:val="28"/>
        </w:rPr>
        <w:softHyphen/>
        <w:t>ние об основных изуча</w:t>
      </w:r>
      <w:r w:rsidRPr="003A1476">
        <w:rPr>
          <w:rStyle w:val="FontStyle51"/>
          <w:sz w:val="28"/>
          <w:szCs w:val="28"/>
        </w:rPr>
        <w:softHyphen/>
        <w:t xml:space="preserve">емых понятиях (число, геометрическая </w:t>
      </w:r>
      <w:r w:rsidRPr="003A1476">
        <w:rPr>
          <w:rStyle w:val="FontStyle51"/>
          <w:sz w:val="28"/>
          <w:szCs w:val="28"/>
        </w:rPr>
        <w:lastRenderedPageBreak/>
        <w:t>фигура, уравне</w:t>
      </w:r>
      <w:r w:rsidRPr="003A1476">
        <w:rPr>
          <w:rStyle w:val="FontStyle51"/>
          <w:sz w:val="28"/>
          <w:szCs w:val="28"/>
        </w:rPr>
        <w:softHyphen/>
        <w:t>ние, функция, вероятность) как важнейших математических моде</w:t>
      </w:r>
      <w:r w:rsidRPr="003A1476">
        <w:rPr>
          <w:rStyle w:val="FontStyle51"/>
          <w:sz w:val="28"/>
          <w:szCs w:val="28"/>
        </w:rPr>
        <w:softHyphen/>
        <w:t>лях, позволяющих описы</w:t>
      </w:r>
      <w:r w:rsidRPr="003A1476">
        <w:rPr>
          <w:rStyle w:val="FontStyle51"/>
          <w:sz w:val="28"/>
          <w:szCs w:val="28"/>
        </w:rPr>
        <w:softHyphen/>
        <w:t>вать и изучать реальные процессы и явления;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работать с математическим текстом (анализиро</w:t>
      </w:r>
      <w:r w:rsidRPr="003A1476">
        <w:rPr>
          <w:rStyle w:val="FontStyle51"/>
          <w:sz w:val="28"/>
          <w:szCs w:val="28"/>
        </w:rPr>
        <w:softHyphen/>
        <w:t>вать, извлекать необ</w:t>
      </w:r>
      <w:r w:rsidRPr="003A1476">
        <w:rPr>
          <w:rStyle w:val="FontStyle51"/>
          <w:sz w:val="28"/>
          <w:szCs w:val="28"/>
        </w:rPr>
        <w:softHyphen/>
        <w:t>ходи</w:t>
      </w:r>
      <w:r w:rsidRPr="003A1476">
        <w:rPr>
          <w:rStyle w:val="FontStyle51"/>
          <w:sz w:val="28"/>
          <w:szCs w:val="28"/>
        </w:rPr>
        <w:softHyphen/>
        <w:t>мую информацию), грамотно приме</w:t>
      </w:r>
      <w:r w:rsidRPr="003A1476">
        <w:rPr>
          <w:rStyle w:val="FontStyle51"/>
          <w:sz w:val="28"/>
          <w:szCs w:val="28"/>
        </w:rPr>
        <w:softHyphen/>
        <w:t>нять математическую терминоло</w:t>
      </w:r>
      <w:r w:rsidRPr="003A1476">
        <w:rPr>
          <w:rStyle w:val="FontStyle51"/>
          <w:sz w:val="28"/>
          <w:szCs w:val="28"/>
        </w:rPr>
        <w:softHyphen/>
        <w:t>гию и симво</w:t>
      </w:r>
      <w:r w:rsidRPr="003A1476">
        <w:rPr>
          <w:rStyle w:val="FontStyle51"/>
          <w:sz w:val="28"/>
          <w:szCs w:val="28"/>
        </w:rPr>
        <w:softHyphen/>
        <w:t>лику, использо</w:t>
      </w:r>
      <w:r w:rsidRPr="003A1476">
        <w:rPr>
          <w:rStyle w:val="FontStyle51"/>
          <w:sz w:val="28"/>
          <w:szCs w:val="28"/>
        </w:rPr>
        <w:softHyphen/>
        <w:t>вать различные языки математики;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проводить классификации, логические обосно</w:t>
      </w:r>
      <w:r w:rsidRPr="003A1476">
        <w:rPr>
          <w:rStyle w:val="FontStyle51"/>
          <w:sz w:val="28"/>
          <w:szCs w:val="28"/>
        </w:rPr>
        <w:softHyphen/>
        <w:t>вания, доказатель</w:t>
      </w:r>
      <w:r w:rsidRPr="003A1476">
        <w:rPr>
          <w:rStyle w:val="FontStyle51"/>
          <w:sz w:val="28"/>
          <w:szCs w:val="28"/>
        </w:rPr>
        <w:softHyphen/>
        <w:t>ства математиче</w:t>
      </w:r>
      <w:r w:rsidRPr="003A1476">
        <w:rPr>
          <w:rStyle w:val="FontStyle51"/>
          <w:sz w:val="28"/>
          <w:szCs w:val="28"/>
        </w:rPr>
        <w:softHyphen/>
        <w:t>ских утверждений;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умение распознавать виды математических утверждений (аксиомы, опреде</w:t>
      </w:r>
      <w:r w:rsidRPr="003A1476">
        <w:rPr>
          <w:rStyle w:val="FontStyle51"/>
          <w:sz w:val="28"/>
          <w:szCs w:val="28"/>
        </w:rPr>
        <w:softHyphen/>
        <w:t>ления, тео</w:t>
      </w:r>
      <w:r w:rsidRPr="003A1476">
        <w:rPr>
          <w:rStyle w:val="FontStyle51"/>
          <w:sz w:val="28"/>
          <w:szCs w:val="28"/>
        </w:rPr>
        <w:softHyphen/>
        <w:t>ремы и др.), прямые и обратные теоремы;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развитие представлений о числе и числовых системах от натуральных до действитель</w:t>
      </w:r>
      <w:r w:rsidRPr="003A1476">
        <w:rPr>
          <w:rStyle w:val="FontStyle51"/>
          <w:sz w:val="28"/>
          <w:szCs w:val="28"/>
        </w:rPr>
        <w:softHyphen/>
        <w:t>ных чисел, овладение навыка</w:t>
      </w:r>
      <w:r w:rsidRPr="003A1476">
        <w:rPr>
          <w:rStyle w:val="FontStyle51"/>
          <w:sz w:val="28"/>
          <w:szCs w:val="28"/>
        </w:rPr>
        <w:softHyphen/>
        <w:t>ми  устных, письменных, инструмен</w:t>
      </w:r>
      <w:r w:rsidRPr="003A1476">
        <w:rPr>
          <w:rStyle w:val="FontStyle51"/>
          <w:sz w:val="28"/>
          <w:szCs w:val="28"/>
        </w:rPr>
        <w:softHyphen/>
        <w:t>тальных вычисле</w:t>
      </w:r>
      <w:r w:rsidRPr="003A1476">
        <w:rPr>
          <w:rStyle w:val="FontStyle51"/>
          <w:sz w:val="28"/>
          <w:szCs w:val="28"/>
        </w:rPr>
        <w:softHyphen/>
        <w:t>ний;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овладение символьным языком алгебры, приемами вы</w:t>
      </w:r>
      <w:r w:rsidRPr="003A1476">
        <w:rPr>
          <w:rStyle w:val="FontStyle51"/>
          <w:sz w:val="28"/>
          <w:szCs w:val="28"/>
        </w:rPr>
        <w:softHyphen/>
        <w:t>полнения тождествен</w:t>
      </w:r>
      <w:r w:rsidRPr="003A1476">
        <w:rPr>
          <w:rStyle w:val="FontStyle51"/>
          <w:sz w:val="28"/>
          <w:szCs w:val="28"/>
        </w:rPr>
        <w:softHyphen/>
        <w:t>ных преобра</w:t>
      </w:r>
      <w:r w:rsidRPr="003A1476">
        <w:rPr>
          <w:rStyle w:val="FontStyle51"/>
          <w:sz w:val="28"/>
          <w:szCs w:val="28"/>
        </w:rPr>
        <w:softHyphen/>
        <w:t>зований рациональных вы</w:t>
      </w:r>
      <w:r w:rsidRPr="003A1476">
        <w:rPr>
          <w:rStyle w:val="FontStyle51"/>
          <w:sz w:val="28"/>
          <w:szCs w:val="28"/>
        </w:rPr>
        <w:softHyphen/>
        <w:t>ражений, решения уравне</w:t>
      </w:r>
      <w:r w:rsidRPr="003A1476">
        <w:rPr>
          <w:rStyle w:val="FontStyle51"/>
          <w:sz w:val="28"/>
          <w:szCs w:val="28"/>
        </w:rPr>
        <w:softHyphen/>
        <w:t>ний, систем уравнений, нера</w:t>
      </w:r>
      <w:r w:rsidRPr="003A1476">
        <w:rPr>
          <w:rStyle w:val="FontStyle51"/>
          <w:sz w:val="28"/>
          <w:szCs w:val="28"/>
        </w:rPr>
        <w:softHyphen/>
        <w:t>венств и систем неравенств, умение использо</w:t>
      </w:r>
      <w:r w:rsidRPr="003A1476">
        <w:rPr>
          <w:rStyle w:val="FontStyle51"/>
          <w:sz w:val="28"/>
          <w:szCs w:val="28"/>
        </w:rPr>
        <w:softHyphen/>
        <w:t>вать идею координат на плоскости для интерпре</w:t>
      </w:r>
      <w:r w:rsidRPr="003A1476">
        <w:rPr>
          <w:rStyle w:val="FontStyle51"/>
          <w:sz w:val="28"/>
          <w:szCs w:val="28"/>
        </w:rPr>
        <w:softHyphen/>
        <w:t>тации уравнений, нера</w:t>
      </w:r>
      <w:r w:rsidRPr="003A1476">
        <w:rPr>
          <w:rStyle w:val="FontStyle51"/>
          <w:sz w:val="28"/>
          <w:szCs w:val="28"/>
        </w:rPr>
        <w:softHyphen/>
        <w:t>венств, систем, умение применять алгебраические преобразова</w:t>
      </w:r>
      <w:r w:rsidRPr="003A1476">
        <w:rPr>
          <w:rStyle w:val="FontStyle51"/>
          <w:sz w:val="28"/>
          <w:szCs w:val="28"/>
        </w:rPr>
        <w:softHyphen/>
        <w:t>ния, аппарат уравнений и неравен</w:t>
      </w:r>
      <w:proofErr w:type="gramStart"/>
      <w:r w:rsidRPr="003A1476">
        <w:rPr>
          <w:rStyle w:val="FontStyle51"/>
          <w:sz w:val="28"/>
          <w:szCs w:val="28"/>
        </w:rPr>
        <w:t>ств дл</w:t>
      </w:r>
      <w:proofErr w:type="gramEnd"/>
      <w:r w:rsidRPr="003A1476">
        <w:rPr>
          <w:rStyle w:val="FontStyle51"/>
          <w:sz w:val="28"/>
          <w:szCs w:val="28"/>
        </w:rPr>
        <w:t>я решения задач из различных разде</w:t>
      </w:r>
      <w:r w:rsidRPr="003A1476">
        <w:rPr>
          <w:rStyle w:val="FontStyle51"/>
          <w:sz w:val="28"/>
          <w:szCs w:val="28"/>
        </w:rPr>
        <w:softHyphen/>
        <w:t>лов курса;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овладение системой функциональных понятий, функ</w:t>
      </w:r>
      <w:r w:rsidRPr="003A1476">
        <w:rPr>
          <w:rStyle w:val="FontStyle51"/>
          <w:sz w:val="28"/>
          <w:szCs w:val="28"/>
        </w:rPr>
        <w:softHyphen/>
        <w:t>циональным язы</w:t>
      </w:r>
      <w:r w:rsidRPr="003A1476">
        <w:rPr>
          <w:rStyle w:val="FontStyle51"/>
          <w:sz w:val="28"/>
          <w:szCs w:val="28"/>
        </w:rPr>
        <w:softHyphen/>
        <w:t>ком и символи</w:t>
      </w:r>
      <w:r w:rsidRPr="003A1476">
        <w:rPr>
          <w:rStyle w:val="FontStyle51"/>
          <w:sz w:val="28"/>
          <w:szCs w:val="28"/>
        </w:rPr>
        <w:softHyphen/>
        <w:t>кой, умение на основе функ</w:t>
      </w:r>
      <w:r w:rsidRPr="003A1476">
        <w:rPr>
          <w:rStyle w:val="FontStyle51"/>
          <w:sz w:val="28"/>
          <w:szCs w:val="28"/>
        </w:rPr>
        <w:softHyphen/>
        <w:t>ционально-графических представле</w:t>
      </w:r>
      <w:r w:rsidRPr="003A1476">
        <w:rPr>
          <w:rStyle w:val="FontStyle51"/>
          <w:sz w:val="28"/>
          <w:szCs w:val="28"/>
        </w:rPr>
        <w:softHyphen/>
        <w:t>ний описывать и анализи</w:t>
      </w:r>
      <w:r w:rsidRPr="003A1476">
        <w:rPr>
          <w:rStyle w:val="FontStyle51"/>
          <w:sz w:val="28"/>
          <w:szCs w:val="28"/>
        </w:rPr>
        <w:softHyphen/>
        <w:t>ровать реальные зависимости;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овладение основными способами представления и ана</w:t>
      </w:r>
      <w:r w:rsidRPr="003A1476">
        <w:rPr>
          <w:rStyle w:val="FontStyle51"/>
          <w:sz w:val="28"/>
          <w:szCs w:val="28"/>
        </w:rPr>
        <w:softHyphen/>
        <w:t>лиза статистиче</w:t>
      </w:r>
      <w:r w:rsidRPr="003A1476">
        <w:rPr>
          <w:rStyle w:val="FontStyle51"/>
          <w:sz w:val="28"/>
          <w:szCs w:val="28"/>
        </w:rPr>
        <w:softHyphen/>
        <w:t>ских данных; нали</w:t>
      </w:r>
      <w:r w:rsidRPr="003A1476">
        <w:rPr>
          <w:rStyle w:val="FontStyle51"/>
          <w:sz w:val="28"/>
          <w:szCs w:val="28"/>
        </w:rPr>
        <w:softHyphen/>
        <w:t>чие представлений о стати</w:t>
      </w:r>
      <w:r w:rsidRPr="003A1476">
        <w:rPr>
          <w:rStyle w:val="FontStyle51"/>
          <w:sz w:val="28"/>
          <w:szCs w:val="28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3A1476">
        <w:rPr>
          <w:rStyle w:val="FontStyle51"/>
          <w:sz w:val="28"/>
          <w:szCs w:val="28"/>
        </w:rPr>
        <w:softHyphen/>
        <w:t>лях;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овладение геометрическим языком, умение использо</w:t>
      </w:r>
      <w:r w:rsidRPr="003A1476">
        <w:rPr>
          <w:rStyle w:val="FontStyle51"/>
          <w:sz w:val="28"/>
          <w:szCs w:val="28"/>
        </w:rPr>
        <w:softHyphen/>
        <w:t>вать его для описа</w:t>
      </w:r>
      <w:r w:rsidRPr="003A1476">
        <w:rPr>
          <w:rStyle w:val="FontStyle51"/>
          <w:sz w:val="28"/>
          <w:szCs w:val="28"/>
        </w:rPr>
        <w:softHyphen/>
        <w:t>ния предме</w:t>
      </w:r>
      <w:r w:rsidRPr="003A1476">
        <w:rPr>
          <w:rStyle w:val="FontStyle51"/>
          <w:sz w:val="28"/>
          <w:szCs w:val="28"/>
        </w:rPr>
        <w:softHyphen/>
        <w:t>тов окружающего мира, разви</w:t>
      </w:r>
      <w:r w:rsidRPr="003A1476">
        <w:rPr>
          <w:rStyle w:val="FontStyle51"/>
          <w:sz w:val="28"/>
          <w:szCs w:val="28"/>
        </w:rPr>
        <w:softHyphen/>
        <w:t>тие пространственных представле</w:t>
      </w:r>
      <w:r w:rsidRPr="003A1476">
        <w:rPr>
          <w:rStyle w:val="FontStyle51"/>
          <w:sz w:val="28"/>
          <w:szCs w:val="28"/>
        </w:rPr>
        <w:softHyphen/>
        <w:t>ний и изобразительных уме</w:t>
      </w:r>
      <w:r w:rsidRPr="003A1476">
        <w:rPr>
          <w:rStyle w:val="FontStyle51"/>
          <w:sz w:val="28"/>
          <w:szCs w:val="28"/>
        </w:rPr>
        <w:softHyphen/>
        <w:t>ний, приобретение навыков геометрических построе</w:t>
      </w:r>
      <w:r w:rsidRPr="003A1476">
        <w:rPr>
          <w:rStyle w:val="FontStyle51"/>
          <w:sz w:val="28"/>
          <w:szCs w:val="28"/>
        </w:rPr>
        <w:softHyphen/>
        <w:t>ний;</w:t>
      </w:r>
    </w:p>
    <w:p w:rsidR="001D3C59" w:rsidRPr="003A1476" w:rsidRDefault="001D3C59" w:rsidP="00C07A61">
      <w:pPr>
        <w:pStyle w:val="a3"/>
        <w:numPr>
          <w:ilvl w:val="0"/>
          <w:numId w:val="2"/>
        </w:numPr>
        <w:spacing w:after="0" w:line="240" w:lineRule="auto"/>
        <w:ind w:left="-851" w:firstLine="142"/>
        <w:jc w:val="both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усвоение систематических знаний о плоских фигурах и их свойствах, а также на нагляд</w:t>
      </w:r>
      <w:r w:rsidRPr="003A1476">
        <w:rPr>
          <w:rStyle w:val="FontStyle51"/>
          <w:sz w:val="28"/>
          <w:szCs w:val="28"/>
        </w:rPr>
        <w:softHyphen/>
        <w:t>ном уровне — о простейших пространственных телах, умение приме</w:t>
      </w:r>
      <w:r w:rsidRPr="003A1476">
        <w:rPr>
          <w:rStyle w:val="FontStyle51"/>
          <w:sz w:val="28"/>
          <w:szCs w:val="28"/>
        </w:rPr>
        <w:softHyphen/>
        <w:t>нять систематические знания о них для решения геометрических и практи</w:t>
      </w:r>
      <w:r w:rsidRPr="003A1476">
        <w:rPr>
          <w:rStyle w:val="FontStyle51"/>
          <w:sz w:val="28"/>
          <w:szCs w:val="28"/>
        </w:rPr>
        <w:softHyphen/>
        <w:t>ческих задач;</w:t>
      </w:r>
    </w:p>
    <w:p w:rsidR="001D3C59" w:rsidRPr="003A1476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  <w:sz w:val="28"/>
          <w:szCs w:val="28"/>
        </w:rPr>
      </w:pPr>
      <w:r w:rsidRPr="003A1476">
        <w:rPr>
          <w:rStyle w:val="FontStyle51"/>
          <w:sz w:val="28"/>
          <w:szCs w:val="28"/>
        </w:rPr>
        <w:t>умения измерять длины отрезков, величины углов, ис</w:t>
      </w:r>
      <w:r w:rsidRPr="003A1476">
        <w:rPr>
          <w:rStyle w:val="FontStyle51"/>
          <w:sz w:val="28"/>
          <w:szCs w:val="28"/>
        </w:rPr>
        <w:softHyphen/>
        <w:t>пользовать фор</w:t>
      </w:r>
      <w:r w:rsidRPr="003A1476">
        <w:rPr>
          <w:rStyle w:val="FontStyle51"/>
          <w:sz w:val="28"/>
          <w:szCs w:val="28"/>
        </w:rPr>
        <w:softHyphen/>
        <w:t>мулы для нахожде</w:t>
      </w:r>
      <w:r w:rsidRPr="003A1476">
        <w:rPr>
          <w:rStyle w:val="FontStyle51"/>
          <w:sz w:val="28"/>
          <w:szCs w:val="28"/>
        </w:rPr>
        <w:softHyphen/>
        <w:t>ния периметров, площадей и объемов геометрических фи</w:t>
      </w:r>
      <w:r w:rsidRPr="003A1476">
        <w:rPr>
          <w:rStyle w:val="FontStyle51"/>
          <w:sz w:val="28"/>
          <w:szCs w:val="28"/>
        </w:rPr>
        <w:softHyphen/>
        <w:t>гур;</w:t>
      </w:r>
    </w:p>
    <w:p w:rsidR="001D3C59" w:rsidRDefault="001D3C59" w:rsidP="00C07A61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-851" w:firstLine="142"/>
        <w:rPr>
          <w:rStyle w:val="FontStyle51"/>
        </w:rPr>
      </w:pPr>
      <w:r w:rsidRPr="003A1476">
        <w:rPr>
          <w:rStyle w:val="FontStyle51"/>
          <w:sz w:val="28"/>
          <w:szCs w:val="28"/>
        </w:rPr>
        <w:t>умение применять изученные понятия, результаты, ме</w:t>
      </w:r>
      <w:r w:rsidRPr="003A1476">
        <w:rPr>
          <w:rStyle w:val="FontStyle51"/>
          <w:sz w:val="28"/>
          <w:szCs w:val="28"/>
        </w:rPr>
        <w:softHyphen/>
        <w:t>тоды для решения задач практиче</w:t>
      </w:r>
      <w:r w:rsidRPr="003A1476">
        <w:rPr>
          <w:rStyle w:val="FontStyle51"/>
          <w:sz w:val="28"/>
          <w:szCs w:val="28"/>
        </w:rPr>
        <w:softHyphen/>
        <w:t>ского характера и задач из смежных дисциплин с использова</w:t>
      </w:r>
      <w:r w:rsidRPr="003A1476">
        <w:rPr>
          <w:rStyle w:val="FontStyle51"/>
          <w:sz w:val="28"/>
          <w:szCs w:val="28"/>
        </w:rPr>
        <w:softHyphen/>
        <w:t>нием при необходимо</w:t>
      </w:r>
      <w:r w:rsidRPr="003A1476">
        <w:rPr>
          <w:rStyle w:val="FontStyle51"/>
          <w:sz w:val="28"/>
          <w:szCs w:val="28"/>
        </w:rPr>
        <w:softHyphen/>
        <w:t>сти справочных материалов, калькулятора, компью</w:t>
      </w:r>
      <w:r w:rsidRPr="003A1476">
        <w:rPr>
          <w:rStyle w:val="FontStyle51"/>
          <w:sz w:val="28"/>
          <w:szCs w:val="28"/>
        </w:rPr>
        <w:softHyphen/>
        <w:t>тера</w:t>
      </w:r>
      <w:r>
        <w:rPr>
          <w:rStyle w:val="FontStyle51"/>
        </w:rPr>
        <w:t>.</w:t>
      </w:r>
    </w:p>
    <w:p w:rsidR="001D3C59" w:rsidRPr="0051705B" w:rsidRDefault="001D3C59" w:rsidP="00C07A61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1D3C59" w:rsidRPr="0051705B" w:rsidRDefault="001D3C59" w:rsidP="00C07A61">
      <w:pPr>
        <w:pStyle w:val="c4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Натуральные числа. Дроби. Рациональные числа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понимать особенности десятичной системы счисления;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оперировать понятиями, связанными с делимостью натуральных чисел;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 xml:space="preserve">• выражать числа в эквивалентных формах, выбирая наиболее </w:t>
      </w:r>
      <w:proofErr w:type="gramStart"/>
      <w:r w:rsidRPr="0051705B">
        <w:rPr>
          <w:rStyle w:val="c1"/>
          <w:color w:val="000000"/>
          <w:sz w:val="28"/>
          <w:szCs w:val="28"/>
        </w:rPr>
        <w:t>подходящую</w:t>
      </w:r>
      <w:proofErr w:type="gramEnd"/>
      <w:r w:rsidRPr="0051705B">
        <w:rPr>
          <w:rStyle w:val="c1"/>
          <w:color w:val="000000"/>
          <w:sz w:val="28"/>
          <w:szCs w:val="28"/>
        </w:rPr>
        <w:t xml:space="preserve"> в зависимости от конкретной ситуации;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сравнивать и упорядочивать рациональные числа;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       • использовать понятия и умения, связанные с пропорциональностью величин, процентами, в ходе решения математических</w:t>
      </w:r>
      <w:r w:rsidRPr="0051705B">
        <w:rPr>
          <w:rStyle w:val="c0"/>
          <w:b/>
          <w:bCs/>
          <w:color w:val="000000"/>
          <w:sz w:val="28"/>
          <w:szCs w:val="28"/>
        </w:rPr>
        <w:t> </w:t>
      </w:r>
      <w:r w:rsidRPr="0051705B">
        <w:rPr>
          <w:rStyle w:val="c1"/>
          <w:color w:val="000000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lastRenderedPageBreak/>
        <w:t>Выпускник получит возможность: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       • познакомиться с позиционными системами счисления с основаниями, отличными от 10;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углубить и развить представления о натуральных числах и свойствах делимости;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Действительные числа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использовать начальные представления о множестве действительных чисел;</w:t>
      </w:r>
      <w:r w:rsidRPr="0051705B">
        <w:rPr>
          <w:rStyle w:val="c0"/>
          <w:b/>
          <w:bCs/>
          <w:color w:val="000000"/>
          <w:sz w:val="28"/>
          <w:szCs w:val="28"/>
        </w:rPr>
        <w:t> 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оперировать понятием квадратного корня, применять его в вычислениях.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Измерения, приближения, оценки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понять, что погрешность результата вычислений должна быть соизмерима с погрешностью исходных данных.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Алгебраические выражения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выполнять разложение многочленов на множители.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выполнять многошаговые преобразования рациональных выражений, применяя широкий набор способов и приёмов;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Уравнения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lastRenderedPageBreak/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применять графические представления для исследования уравнений, систем уравнений, содержащих буквенные коэффициенты</w:t>
      </w:r>
      <w:r w:rsidRPr="0051705B">
        <w:rPr>
          <w:rStyle w:val="c1"/>
          <w:i/>
          <w:iCs/>
          <w:color w:val="000000"/>
          <w:sz w:val="28"/>
          <w:szCs w:val="28"/>
        </w:rPr>
        <w:t>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Неравенства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применять аппарат неравен</w:t>
      </w:r>
      <w:proofErr w:type="gramStart"/>
      <w:r w:rsidRPr="0051705B">
        <w:rPr>
          <w:rStyle w:val="c1"/>
          <w:color w:val="000000"/>
          <w:sz w:val="28"/>
          <w:szCs w:val="28"/>
        </w:rPr>
        <w:t>ств дл</w:t>
      </w:r>
      <w:proofErr w:type="gramEnd"/>
      <w:r w:rsidRPr="0051705B">
        <w:rPr>
          <w:rStyle w:val="c1"/>
          <w:color w:val="000000"/>
          <w:sz w:val="28"/>
          <w:szCs w:val="28"/>
        </w:rPr>
        <w:t>я решения задач из различных разделов курса.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разнообразным приёмам доказательства неравенств; уверенно применять аппарат неравен</w:t>
      </w:r>
      <w:proofErr w:type="gramStart"/>
      <w:r w:rsidRPr="0051705B">
        <w:rPr>
          <w:rStyle w:val="c1"/>
          <w:color w:val="000000"/>
          <w:sz w:val="28"/>
          <w:szCs w:val="28"/>
        </w:rPr>
        <w:t>ств дл</w:t>
      </w:r>
      <w:proofErr w:type="gramEnd"/>
      <w:r w:rsidRPr="0051705B">
        <w:rPr>
          <w:rStyle w:val="c1"/>
          <w:color w:val="000000"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применять графические представления для исследования неравенств, систем неравенств, содержащих буквенные коэффициенты</w:t>
      </w:r>
      <w:r w:rsidRPr="0051705B">
        <w:rPr>
          <w:rStyle w:val="c1"/>
          <w:i/>
          <w:iCs/>
          <w:color w:val="000000"/>
          <w:sz w:val="28"/>
          <w:szCs w:val="28"/>
        </w:rPr>
        <w:t>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Основные понятия. Числовые функции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Числовые последовательности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понимать и использовать язык последовательностей (термины, символические обозначения);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lastRenderedPageBreak/>
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</w:t>
      </w:r>
      <w:r w:rsidRPr="0051705B">
        <w:rPr>
          <w:rStyle w:val="c1"/>
          <w:i/>
          <w:iCs/>
          <w:color w:val="000000"/>
          <w:sz w:val="28"/>
          <w:szCs w:val="28"/>
        </w:rPr>
        <w:t>.</w:t>
      </w:r>
    </w:p>
    <w:p w:rsidR="001D3C59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Описательная статистика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</w:t>
      </w:r>
      <w:r w:rsidRPr="0051705B">
        <w:rPr>
          <w:rStyle w:val="c1"/>
          <w:color w:val="000000"/>
          <w:sz w:val="28"/>
          <w:szCs w:val="28"/>
        </w:rPr>
        <w:t> использовать простейшие способы представления и анализа статистических данных.</w:t>
      </w:r>
    </w:p>
    <w:p w:rsidR="001D3C59" w:rsidRPr="0051705B" w:rsidRDefault="001D3C59" w:rsidP="00C07A61">
      <w:pPr>
        <w:pStyle w:val="c2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</w:t>
      </w:r>
      <w:r w:rsidRPr="0051705B">
        <w:rPr>
          <w:rStyle w:val="c1"/>
          <w:color w:val="000000"/>
          <w:sz w:val="28"/>
          <w:szCs w:val="28"/>
        </w:rPr>
        <w:t> 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Случайные события и вероятность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</w:t>
      </w:r>
      <w:r w:rsidRPr="0051705B">
        <w:rPr>
          <w:rStyle w:val="c1"/>
          <w:color w:val="000000"/>
          <w:sz w:val="28"/>
          <w:szCs w:val="28"/>
        </w:rPr>
        <w:t> находить относительную частоту и вероятность случайного события.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</w:t>
      </w:r>
      <w:r w:rsidRPr="0051705B">
        <w:rPr>
          <w:rStyle w:val="c1"/>
          <w:color w:val="000000"/>
          <w:sz w:val="28"/>
          <w:szCs w:val="28"/>
        </w:rPr>
        <w:t> 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Комбинаторика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</w:t>
      </w:r>
      <w:r w:rsidRPr="0051705B">
        <w:rPr>
          <w:rStyle w:val="c1"/>
          <w:color w:val="000000"/>
          <w:sz w:val="28"/>
          <w:szCs w:val="28"/>
        </w:rPr>
        <w:t> решать комбинаторные задачи на нахождение числа объектов или комбинаций.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</w:t>
      </w:r>
      <w:r w:rsidRPr="0051705B">
        <w:rPr>
          <w:rStyle w:val="c1"/>
          <w:color w:val="000000"/>
          <w:sz w:val="28"/>
          <w:szCs w:val="28"/>
        </w:rPr>
        <w:t> возможность научиться некоторым специальным приёмам решения комбинаторных задач.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Наглядная геометрия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вычислять объём прямоугольного параллелепипеда.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распознавать развёртки куба, прямоугольного параллелепипеда, правильной пирамиды, цилиндра и конуса;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строить развёртки куба и прямоугольного параллелепипеда;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углубить и развить представления о пространственных геометрических фигурах;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научиться применять понятие развёртки для выполнения практических расчётов.</w:t>
      </w:r>
    </w:p>
    <w:p w:rsidR="001D3C59" w:rsidRPr="0051705B" w:rsidRDefault="001D3C59" w:rsidP="00C07A61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Геометрические фигуры</w:t>
      </w:r>
    </w:p>
    <w:p w:rsidR="001D3C59" w:rsidRPr="0051705B" w:rsidRDefault="001D3C59" w:rsidP="00C07A61">
      <w:pPr>
        <w:pStyle w:val="c25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51705B">
        <w:rPr>
          <w:rStyle w:val="c90"/>
          <w:color w:val="000000"/>
          <w:sz w:val="28"/>
          <w:szCs w:val="28"/>
        </w:rPr>
        <w:t></w:t>
      </w:r>
      <w:r w:rsidRPr="0051705B">
        <w:rPr>
          <w:rStyle w:val="c1"/>
          <w:color w:val="000000"/>
          <w:sz w:val="28"/>
          <w:szCs w:val="28"/>
        </w:rPr>
        <w:t> до 180</w:t>
      </w:r>
      <w:r w:rsidRPr="0051705B">
        <w:rPr>
          <w:rStyle w:val="c90"/>
          <w:color w:val="000000"/>
          <w:sz w:val="28"/>
          <w:szCs w:val="28"/>
        </w:rPr>
        <w:t></w:t>
      </w:r>
      <w:r w:rsidRPr="0051705B">
        <w:rPr>
          <w:rStyle w:val="c1"/>
          <w:color w:val="000000"/>
          <w:sz w:val="28"/>
          <w:szCs w:val="28"/>
        </w:rPr>
        <w:t xml:space="preserve">, применяя определения, свойства и признаки </w:t>
      </w:r>
      <w:r w:rsidRPr="0051705B">
        <w:rPr>
          <w:rStyle w:val="c1"/>
          <w:color w:val="000000"/>
          <w:sz w:val="28"/>
          <w:szCs w:val="28"/>
        </w:rPr>
        <w:lastRenderedPageBreak/>
        <w:t>фигур и их элементов, отношения фигур (равенство, подобие, симметрии, поворот, параллельный перенос);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       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      • решать несложные задачи на построение, применяя основные алгоритмы построения с помощью циркуля и линейки;</w:t>
      </w:r>
    </w:p>
    <w:p w:rsidR="001D3C59" w:rsidRPr="0051705B" w:rsidRDefault="001D3C59" w:rsidP="00C07A61">
      <w:pPr>
        <w:pStyle w:val="c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      • решать простейшие планиметрические задачи в пространстве.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научиться решать задачи на построение методом геометрического места точек и методом подобия;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приобрести опыт исследования свой</w:t>
      </w:r>
      <w:proofErr w:type="gramStart"/>
      <w:r w:rsidRPr="0051705B">
        <w:rPr>
          <w:rStyle w:val="c1"/>
          <w:color w:val="000000"/>
          <w:sz w:val="28"/>
          <w:szCs w:val="28"/>
        </w:rPr>
        <w:t>ств пл</w:t>
      </w:r>
      <w:proofErr w:type="gramEnd"/>
      <w:r w:rsidRPr="0051705B">
        <w:rPr>
          <w:rStyle w:val="c1"/>
          <w:color w:val="000000"/>
          <w:sz w:val="28"/>
          <w:szCs w:val="28"/>
        </w:rPr>
        <w:t>аниметрических фигур с помощью компьютерных программ;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1D3C59" w:rsidRPr="0051705B" w:rsidRDefault="001D3C59" w:rsidP="00C07A61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Измерение геометрических величин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вычислять площади треугольников, прямоугольников, параллелограммов, трапеций, кругов и секторов;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вычислять длину окружности, длину дуги окружности;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 xml:space="preserve">• вычислять площади многоугольников, используя отношения равновеликости и </w:t>
      </w:r>
      <w:proofErr w:type="spellStart"/>
      <w:r w:rsidRPr="0051705B">
        <w:rPr>
          <w:rStyle w:val="c1"/>
          <w:color w:val="000000"/>
          <w:sz w:val="28"/>
          <w:szCs w:val="28"/>
        </w:rPr>
        <w:t>равносоставленности</w:t>
      </w:r>
      <w:proofErr w:type="spellEnd"/>
      <w:r w:rsidRPr="0051705B">
        <w:rPr>
          <w:rStyle w:val="c1"/>
          <w:color w:val="000000"/>
          <w:sz w:val="28"/>
          <w:szCs w:val="28"/>
        </w:rPr>
        <w:t>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1D3C59" w:rsidRPr="0051705B" w:rsidRDefault="001D3C59" w:rsidP="00C07A61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Координаты</w:t>
      </w:r>
    </w:p>
    <w:p w:rsidR="001D3C59" w:rsidRPr="0051705B" w:rsidRDefault="001D3C59" w:rsidP="00C07A61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lastRenderedPageBreak/>
        <w:t>• использовать координатный метод для изучения свой</w:t>
      </w:r>
      <w:proofErr w:type="gramStart"/>
      <w:r w:rsidRPr="0051705B">
        <w:rPr>
          <w:rStyle w:val="c1"/>
          <w:color w:val="000000"/>
          <w:sz w:val="28"/>
          <w:szCs w:val="28"/>
        </w:rPr>
        <w:t>ств пр</w:t>
      </w:r>
      <w:proofErr w:type="gramEnd"/>
      <w:r w:rsidRPr="0051705B">
        <w:rPr>
          <w:rStyle w:val="c1"/>
          <w:color w:val="000000"/>
          <w:sz w:val="28"/>
          <w:szCs w:val="28"/>
        </w:rPr>
        <w:t>ямых и окружностей.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овладеть координатным методом решения задач на вычисления и доказательства;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1D3C59" w:rsidRPr="0051705B" w:rsidRDefault="001D3C59" w:rsidP="00C07A61">
      <w:pPr>
        <w:pStyle w:val="c44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0"/>
          <w:b/>
          <w:bCs/>
          <w:color w:val="000000"/>
          <w:sz w:val="28"/>
          <w:szCs w:val="28"/>
        </w:rPr>
        <w:t>Векторы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1D3C59" w:rsidRPr="0051705B" w:rsidRDefault="001D3C59" w:rsidP="00C07A61">
      <w:pPr>
        <w:pStyle w:val="c28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овладеть векторным методом для решения задач на вычисления и доказательства;</w:t>
      </w:r>
    </w:p>
    <w:p w:rsidR="001D3C59" w:rsidRPr="0051705B" w:rsidRDefault="001D3C59" w:rsidP="00C07A61">
      <w:pPr>
        <w:pStyle w:val="c5"/>
        <w:shd w:val="clear" w:color="auto" w:fill="FFFFFF"/>
        <w:spacing w:before="0" w:beforeAutospacing="0" w:after="0" w:afterAutospacing="0"/>
        <w:ind w:left="-851" w:firstLine="454"/>
        <w:jc w:val="both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• 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1D3C59" w:rsidRPr="0051705B" w:rsidRDefault="001D3C59" w:rsidP="00C07A61">
      <w:pPr>
        <w:pStyle w:val="c46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1705B">
        <w:rPr>
          <w:rStyle w:val="c1"/>
          <w:color w:val="000000"/>
          <w:sz w:val="28"/>
          <w:szCs w:val="28"/>
        </w:rPr>
        <w:t>                 </w:t>
      </w: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C07A61" w:rsidRDefault="00C07A61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C07A61" w:rsidRDefault="00C07A61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C07A61" w:rsidRDefault="00C07A61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C07A61" w:rsidRDefault="00C07A61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C07A61" w:rsidRDefault="00C07A61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C07A61" w:rsidRDefault="00C07A61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ind w:left="-851" w:firstLine="426"/>
        <w:rPr>
          <w:rFonts w:ascii="Times New Roman" w:hAnsi="Times New Roman"/>
          <w:b/>
          <w:sz w:val="24"/>
          <w:szCs w:val="24"/>
        </w:rPr>
      </w:pPr>
    </w:p>
    <w:p w:rsidR="001D3C59" w:rsidRDefault="001D3C59" w:rsidP="00C07A61">
      <w:pPr>
        <w:pStyle w:val="Style41"/>
        <w:widowControl/>
        <w:spacing w:before="182" w:line="240" w:lineRule="auto"/>
        <w:ind w:left="-851" w:firstLine="0"/>
        <w:jc w:val="center"/>
        <w:rPr>
          <w:rStyle w:val="FontStyle55"/>
          <w:sz w:val="32"/>
          <w:szCs w:val="32"/>
        </w:rPr>
      </w:pPr>
      <w:r>
        <w:rPr>
          <w:rStyle w:val="FontStyle55"/>
          <w:b/>
          <w:sz w:val="32"/>
          <w:szCs w:val="32"/>
        </w:rPr>
        <w:lastRenderedPageBreak/>
        <w:t>Содержание основного общего образования по учебному предмету</w:t>
      </w:r>
    </w:p>
    <w:p w:rsidR="001D3C59" w:rsidRPr="0051705B" w:rsidRDefault="001D3C59" w:rsidP="00C07A61">
      <w:pPr>
        <w:pStyle w:val="Style7"/>
        <w:widowControl/>
        <w:spacing w:before="149" w:line="240" w:lineRule="auto"/>
        <w:ind w:left="-851" w:firstLine="142"/>
        <w:rPr>
          <w:rStyle w:val="FontStyle45"/>
          <w:rFonts w:ascii="Times New Roman" w:hAnsi="Times New Roman" w:cs="Times New Roman"/>
          <w:sz w:val="28"/>
          <w:szCs w:val="28"/>
        </w:rPr>
      </w:pPr>
      <w:r w:rsidRPr="0051705B">
        <w:rPr>
          <w:rStyle w:val="FontStyle60"/>
          <w:rFonts w:ascii="Times New Roman" w:hAnsi="Times New Roman" w:cs="Times New Roman"/>
          <w:sz w:val="28"/>
          <w:szCs w:val="28"/>
        </w:rPr>
        <w:t xml:space="preserve">АРИФМЕТИКА </w:t>
      </w:r>
    </w:p>
    <w:p w:rsidR="001D3C59" w:rsidRPr="0051705B" w:rsidRDefault="001D3C59" w:rsidP="00C07A61">
      <w:pPr>
        <w:pStyle w:val="Style3"/>
        <w:widowControl/>
        <w:spacing w:before="106"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Натуральные числа.</w:t>
      </w:r>
    </w:p>
    <w:p w:rsidR="001D3C59" w:rsidRPr="0051705B" w:rsidRDefault="001D3C59" w:rsidP="00C07A61">
      <w:pPr>
        <w:pStyle w:val="Style3"/>
        <w:widowControl/>
        <w:spacing w:before="106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Натуральный ряд. Десятичная сис</w:t>
      </w:r>
      <w:r w:rsidRPr="0051705B">
        <w:rPr>
          <w:rStyle w:val="FontStyle51"/>
          <w:sz w:val="28"/>
          <w:szCs w:val="28"/>
        </w:rPr>
        <w:softHyphen/>
        <w:t>тема счисления. Арифметические действия с натураль</w:t>
      </w:r>
      <w:r w:rsidRPr="0051705B">
        <w:rPr>
          <w:rStyle w:val="FontStyle51"/>
          <w:sz w:val="28"/>
          <w:szCs w:val="28"/>
        </w:rPr>
        <w:softHyphen/>
        <w:t>ными числами. Свойства арифметиче</w:t>
      </w:r>
      <w:r w:rsidRPr="0051705B">
        <w:rPr>
          <w:rStyle w:val="FontStyle51"/>
          <w:sz w:val="28"/>
          <w:szCs w:val="28"/>
        </w:rPr>
        <w:softHyphen/>
        <w:t>ских действий.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jc w:val="left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Степень с натуральным показателем.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Числовые выражения, значение числового выражения. По</w:t>
      </w:r>
      <w:r w:rsidRPr="0051705B">
        <w:rPr>
          <w:rStyle w:val="FontStyle51"/>
          <w:sz w:val="28"/>
          <w:szCs w:val="28"/>
        </w:rPr>
        <w:softHyphen/>
        <w:t>рядок действий в числовых выраже</w:t>
      </w:r>
      <w:r w:rsidRPr="0051705B">
        <w:rPr>
          <w:rStyle w:val="FontStyle51"/>
          <w:sz w:val="28"/>
          <w:szCs w:val="28"/>
        </w:rPr>
        <w:softHyphen/>
        <w:t>ниях, использование ско</w:t>
      </w:r>
      <w:r w:rsidRPr="0051705B">
        <w:rPr>
          <w:rStyle w:val="FontStyle51"/>
          <w:sz w:val="28"/>
          <w:szCs w:val="28"/>
        </w:rPr>
        <w:softHyphen/>
        <w:t>бок. Решение текстовых задач ариф</w:t>
      </w:r>
      <w:r w:rsidRPr="0051705B">
        <w:rPr>
          <w:rStyle w:val="FontStyle51"/>
          <w:sz w:val="28"/>
          <w:szCs w:val="28"/>
        </w:rPr>
        <w:softHyphen/>
        <w:t>метическими спосо</w:t>
      </w:r>
      <w:r w:rsidRPr="0051705B">
        <w:rPr>
          <w:rStyle w:val="FontStyle51"/>
          <w:sz w:val="28"/>
          <w:szCs w:val="28"/>
        </w:rPr>
        <w:softHyphen/>
        <w:t>бами.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Делители и кратные. Свойства и признаки делимости. Простые и состав</w:t>
      </w:r>
      <w:r w:rsidRPr="0051705B">
        <w:rPr>
          <w:rStyle w:val="FontStyle51"/>
          <w:sz w:val="28"/>
          <w:szCs w:val="28"/>
        </w:rPr>
        <w:softHyphen/>
        <w:t>ные числа. Разложе</w:t>
      </w:r>
      <w:r w:rsidRPr="0051705B">
        <w:rPr>
          <w:rStyle w:val="FontStyle51"/>
          <w:sz w:val="28"/>
          <w:szCs w:val="28"/>
        </w:rPr>
        <w:softHyphen/>
        <w:t>ние натурального числа на простые множители. Деление с остатком.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Дроби.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Обыкновенные дроби. Основное свойство дроби. Сравнение обыкно</w:t>
      </w:r>
      <w:r w:rsidRPr="0051705B">
        <w:rPr>
          <w:rStyle w:val="FontStyle51"/>
          <w:sz w:val="28"/>
          <w:szCs w:val="28"/>
        </w:rPr>
        <w:softHyphen/>
        <w:t>венных дробей. Арифме</w:t>
      </w:r>
      <w:r w:rsidRPr="0051705B">
        <w:rPr>
          <w:rStyle w:val="FontStyle51"/>
          <w:sz w:val="28"/>
          <w:szCs w:val="28"/>
        </w:rPr>
        <w:softHyphen/>
        <w:t>тические действия с обыкновенными дро</w:t>
      </w:r>
      <w:r w:rsidRPr="0051705B">
        <w:rPr>
          <w:rStyle w:val="FontStyle51"/>
          <w:sz w:val="28"/>
          <w:szCs w:val="28"/>
        </w:rPr>
        <w:softHyphen/>
        <w:t>бями. Нахождение части от целого и це</w:t>
      </w:r>
      <w:r w:rsidRPr="0051705B">
        <w:rPr>
          <w:rStyle w:val="FontStyle51"/>
          <w:sz w:val="28"/>
          <w:szCs w:val="28"/>
        </w:rPr>
        <w:softHyphen/>
        <w:t>лого по его части.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Десятичные дроби. Сравнение десятичных дробей. Ариф</w:t>
      </w:r>
      <w:r w:rsidRPr="0051705B">
        <w:rPr>
          <w:rStyle w:val="FontStyle51"/>
          <w:sz w:val="28"/>
          <w:szCs w:val="28"/>
        </w:rPr>
        <w:softHyphen/>
        <w:t>метические дейст</w:t>
      </w:r>
      <w:r w:rsidRPr="0051705B">
        <w:rPr>
          <w:rStyle w:val="FontStyle51"/>
          <w:sz w:val="28"/>
          <w:szCs w:val="28"/>
        </w:rPr>
        <w:softHyphen/>
        <w:t>вия с десятич</w:t>
      </w:r>
      <w:r w:rsidRPr="0051705B">
        <w:rPr>
          <w:rStyle w:val="FontStyle51"/>
          <w:sz w:val="28"/>
          <w:szCs w:val="28"/>
        </w:rPr>
        <w:softHyphen/>
        <w:t>ными дробями. Представление десятичной дроби в виде обыкновенной дроби и обыкновен</w:t>
      </w:r>
      <w:r w:rsidRPr="0051705B">
        <w:rPr>
          <w:rStyle w:val="FontStyle51"/>
          <w:sz w:val="28"/>
          <w:szCs w:val="28"/>
        </w:rPr>
        <w:softHyphen/>
        <w:t>ной в виде десятичной.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Проценты; нахождение процентов от величины и величи</w:t>
      </w:r>
      <w:r w:rsidRPr="0051705B">
        <w:rPr>
          <w:rStyle w:val="FontStyle51"/>
          <w:sz w:val="28"/>
          <w:szCs w:val="28"/>
        </w:rPr>
        <w:softHyphen/>
        <w:t>ны по ее процен</w:t>
      </w:r>
      <w:r w:rsidRPr="0051705B">
        <w:rPr>
          <w:rStyle w:val="FontStyle51"/>
          <w:sz w:val="28"/>
          <w:szCs w:val="28"/>
        </w:rPr>
        <w:softHyphen/>
        <w:t>там. Отноше</w:t>
      </w:r>
      <w:r w:rsidRPr="0051705B">
        <w:rPr>
          <w:rStyle w:val="FontStyle51"/>
          <w:sz w:val="28"/>
          <w:szCs w:val="28"/>
        </w:rPr>
        <w:softHyphen/>
        <w:t>ние; выражение отношения в процентах. Пропорция; основное свойство пропорции.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jc w:val="left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Решение текстовых задач арифметическими способами.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Рациональные числа.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Положительные и отрицательные числа, модуль числа. Множество целых чисел. Множе</w:t>
      </w:r>
      <w:r w:rsidRPr="0051705B">
        <w:rPr>
          <w:rStyle w:val="FontStyle51"/>
          <w:sz w:val="28"/>
          <w:szCs w:val="28"/>
        </w:rPr>
        <w:softHyphen/>
        <w:t xml:space="preserve">ство рациональных чисел; рациональное число как отношение </w:t>
      </w:r>
      <w:r w:rsidRPr="0051705B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m</w:t>
      </w:r>
      <w:r w:rsidRPr="0051705B">
        <w:rPr>
          <w:rStyle w:val="FontStyle45"/>
          <w:rFonts w:ascii="Times New Roman" w:hAnsi="Times New Roman" w:cs="Times New Roman"/>
          <w:sz w:val="28"/>
          <w:szCs w:val="28"/>
        </w:rPr>
        <w:t>/</w:t>
      </w:r>
      <w:r w:rsidRPr="0051705B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n</w:t>
      </w:r>
      <w:r w:rsidRPr="0051705B">
        <w:rPr>
          <w:rStyle w:val="FontStyle45"/>
          <w:rFonts w:ascii="Times New Roman" w:hAnsi="Times New Roman" w:cs="Times New Roman"/>
          <w:sz w:val="28"/>
          <w:szCs w:val="28"/>
        </w:rPr>
        <w:t>,</w:t>
      </w:r>
      <w:proofErr w:type="spellStart"/>
      <w:r w:rsidRPr="0051705B">
        <w:rPr>
          <w:rStyle w:val="FontStyle51"/>
          <w:sz w:val="28"/>
          <w:szCs w:val="28"/>
        </w:rPr>
        <w:t>где</w:t>
      </w:r>
      <w:r w:rsidRPr="0051705B">
        <w:rPr>
          <w:rStyle w:val="FontStyle50"/>
          <w:sz w:val="28"/>
          <w:szCs w:val="28"/>
        </w:rPr>
        <w:t>т</w:t>
      </w:r>
      <w:proofErr w:type="spellEnd"/>
      <w:r w:rsidRPr="0051705B">
        <w:rPr>
          <w:rStyle w:val="FontStyle50"/>
          <w:sz w:val="28"/>
          <w:szCs w:val="28"/>
        </w:rPr>
        <w:t xml:space="preserve"> </w:t>
      </w:r>
      <w:r w:rsidRPr="0051705B">
        <w:rPr>
          <w:rStyle w:val="FontStyle51"/>
          <w:sz w:val="28"/>
          <w:szCs w:val="28"/>
        </w:rPr>
        <w:t xml:space="preserve">— целое число, </w:t>
      </w:r>
      <w:r w:rsidRPr="0051705B">
        <w:rPr>
          <w:rStyle w:val="FontStyle50"/>
          <w:sz w:val="28"/>
          <w:szCs w:val="28"/>
        </w:rPr>
        <w:t>п</w:t>
      </w:r>
      <w:r w:rsidRPr="0051705B">
        <w:rPr>
          <w:rStyle w:val="FontStyle51"/>
          <w:sz w:val="28"/>
          <w:szCs w:val="28"/>
        </w:rPr>
        <w:t xml:space="preserve">— </w:t>
      </w:r>
      <w:proofErr w:type="gramStart"/>
      <w:r w:rsidRPr="0051705B">
        <w:rPr>
          <w:rStyle w:val="FontStyle51"/>
          <w:sz w:val="28"/>
          <w:szCs w:val="28"/>
        </w:rPr>
        <w:t>на</w:t>
      </w:r>
      <w:proofErr w:type="gramEnd"/>
      <w:r w:rsidRPr="0051705B">
        <w:rPr>
          <w:rStyle w:val="FontStyle51"/>
          <w:sz w:val="28"/>
          <w:szCs w:val="28"/>
        </w:rPr>
        <w:t>туральное число. Сравнение рацио</w:t>
      </w:r>
      <w:r w:rsidRPr="0051705B">
        <w:rPr>
          <w:rStyle w:val="FontStyle51"/>
          <w:sz w:val="28"/>
          <w:szCs w:val="28"/>
        </w:rPr>
        <w:softHyphen/>
        <w:t>нальных чисел. Арифметические дейст</w:t>
      </w:r>
      <w:r w:rsidRPr="0051705B">
        <w:rPr>
          <w:rStyle w:val="FontStyle51"/>
          <w:sz w:val="28"/>
          <w:szCs w:val="28"/>
        </w:rPr>
        <w:softHyphen/>
        <w:t>вия с рациональными числами. Свойства арифметиче</w:t>
      </w:r>
      <w:r w:rsidRPr="0051705B">
        <w:rPr>
          <w:rStyle w:val="FontStyle51"/>
          <w:sz w:val="28"/>
          <w:szCs w:val="28"/>
        </w:rPr>
        <w:softHyphen/>
        <w:t>ских действий. Степень с це</w:t>
      </w:r>
      <w:r w:rsidRPr="0051705B">
        <w:rPr>
          <w:rStyle w:val="FontStyle51"/>
          <w:sz w:val="28"/>
          <w:szCs w:val="28"/>
        </w:rPr>
        <w:softHyphen/>
        <w:t>лым показате</w:t>
      </w:r>
      <w:r w:rsidRPr="0051705B">
        <w:rPr>
          <w:rStyle w:val="FontStyle51"/>
          <w:sz w:val="28"/>
          <w:szCs w:val="28"/>
        </w:rPr>
        <w:softHyphen/>
        <w:t>лем.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Действительные числа.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Квадратный корень из числа. Ко</w:t>
      </w:r>
      <w:r w:rsidRPr="0051705B">
        <w:rPr>
          <w:rStyle w:val="FontStyle51"/>
          <w:sz w:val="28"/>
          <w:szCs w:val="28"/>
        </w:rPr>
        <w:softHyphen/>
        <w:t>рень третьей сте</w:t>
      </w:r>
      <w:r w:rsidRPr="0051705B">
        <w:rPr>
          <w:rStyle w:val="FontStyle51"/>
          <w:sz w:val="28"/>
          <w:szCs w:val="28"/>
        </w:rPr>
        <w:softHyphen/>
        <w:t>пени.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 xml:space="preserve">Понятие об иррациональном числе. Иррациональность числа </w:t>
      </w:r>
      <w:r w:rsidR="00677374" w:rsidRPr="0051705B">
        <w:rPr>
          <w:rStyle w:val="FontStyle51"/>
          <w:sz w:val="28"/>
          <w:szCs w:val="28"/>
        </w:rPr>
        <w:fldChar w:fldCharType="begin"/>
      </w:r>
      <w:r w:rsidRPr="0051705B">
        <w:rPr>
          <w:rStyle w:val="FontStyle51"/>
          <w:sz w:val="28"/>
          <w:szCs w:val="28"/>
        </w:rPr>
        <w:instrText xml:space="preserve"> QUOTE </w:instrText>
      </w:r>
      <w:r w:rsidR="00701B5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4.05pt" equationxml="&lt;">
            <v:imagedata r:id="rId6" o:title="" chromakey="white"/>
          </v:shape>
        </w:pict>
      </w:r>
      <w:r w:rsidRPr="0051705B">
        <w:rPr>
          <w:rStyle w:val="FontStyle51"/>
          <w:sz w:val="28"/>
          <w:szCs w:val="28"/>
        </w:rPr>
        <w:instrText xml:space="preserve"> </w:instrText>
      </w:r>
      <w:r w:rsidR="00677374" w:rsidRPr="0051705B">
        <w:rPr>
          <w:rStyle w:val="FontStyle51"/>
          <w:sz w:val="28"/>
          <w:szCs w:val="28"/>
        </w:rPr>
        <w:fldChar w:fldCharType="separate"/>
      </w:r>
      <w:r w:rsidR="00701B5E">
        <w:rPr>
          <w:sz w:val="28"/>
          <w:szCs w:val="28"/>
        </w:rPr>
        <w:pict>
          <v:shape id="_x0000_i1026" type="#_x0000_t75" style="width:14.05pt;height:14.05pt" equationxml="&lt;">
            <v:imagedata r:id="rId6" o:title="" chromakey="white"/>
          </v:shape>
        </w:pict>
      </w:r>
      <w:r w:rsidR="00677374" w:rsidRPr="0051705B">
        <w:rPr>
          <w:rStyle w:val="FontStyle51"/>
          <w:sz w:val="28"/>
          <w:szCs w:val="28"/>
        </w:rPr>
        <w:fldChar w:fldCharType="end"/>
      </w:r>
      <w:r w:rsidRPr="0051705B">
        <w:rPr>
          <w:rStyle w:val="FontStyle51"/>
          <w:sz w:val="28"/>
          <w:szCs w:val="28"/>
        </w:rPr>
        <w:t>и несоизме</w:t>
      </w:r>
      <w:r w:rsidRPr="0051705B">
        <w:rPr>
          <w:rStyle w:val="FontStyle51"/>
          <w:sz w:val="28"/>
          <w:szCs w:val="28"/>
        </w:rPr>
        <w:softHyphen/>
        <w:t>римость сто</w:t>
      </w:r>
      <w:r w:rsidRPr="0051705B">
        <w:rPr>
          <w:rStyle w:val="FontStyle51"/>
          <w:sz w:val="28"/>
          <w:szCs w:val="28"/>
        </w:rPr>
        <w:softHyphen/>
        <w:t>роны и диагонали квадрата. Десятичные приближения иррациональных чисел.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Множество действительных чисел; представление действи</w:t>
      </w:r>
      <w:r w:rsidRPr="0051705B">
        <w:rPr>
          <w:rStyle w:val="FontStyle51"/>
          <w:sz w:val="28"/>
          <w:szCs w:val="28"/>
        </w:rPr>
        <w:softHyphen/>
        <w:t>тельных чисел в виде бесконеч</w:t>
      </w:r>
      <w:r w:rsidRPr="0051705B">
        <w:rPr>
          <w:rStyle w:val="FontStyle51"/>
          <w:sz w:val="28"/>
          <w:szCs w:val="28"/>
        </w:rPr>
        <w:softHyphen/>
        <w:t>ных десятичных дробей. Срав</w:t>
      </w:r>
      <w:r w:rsidRPr="0051705B">
        <w:rPr>
          <w:rStyle w:val="FontStyle51"/>
          <w:sz w:val="28"/>
          <w:szCs w:val="28"/>
        </w:rPr>
        <w:softHyphen/>
        <w:t>нение действительных чисел.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Координатная прямая. Изображение чисел точками коор</w:t>
      </w:r>
      <w:r w:rsidRPr="0051705B">
        <w:rPr>
          <w:rStyle w:val="FontStyle51"/>
          <w:sz w:val="28"/>
          <w:szCs w:val="28"/>
        </w:rPr>
        <w:softHyphen/>
        <w:t>динатной прямой. Числовые проме</w:t>
      </w:r>
      <w:r w:rsidRPr="0051705B">
        <w:rPr>
          <w:rStyle w:val="FontStyle51"/>
          <w:sz w:val="28"/>
          <w:szCs w:val="28"/>
        </w:rPr>
        <w:softHyphen/>
        <w:t>жутки.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Измерения, приближения, оценки.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Размеры объектов окружающего мира (от элементарных частиц до Вселенной), длитель</w:t>
      </w:r>
      <w:r w:rsidRPr="0051705B">
        <w:rPr>
          <w:rStyle w:val="FontStyle51"/>
          <w:sz w:val="28"/>
          <w:szCs w:val="28"/>
        </w:rPr>
        <w:softHyphen/>
        <w:t>ность процессов в окру</w:t>
      </w:r>
      <w:r w:rsidRPr="0051705B">
        <w:rPr>
          <w:rStyle w:val="FontStyle51"/>
          <w:sz w:val="28"/>
          <w:szCs w:val="28"/>
        </w:rPr>
        <w:softHyphen/>
        <w:t>жающем мире. Выделение мно</w:t>
      </w:r>
      <w:r w:rsidRPr="0051705B">
        <w:rPr>
          <w:rStyle w:val="FontStyle51"/>
          <w:sz w:val="28"/>
          <w:szCs w:val="28"/>
        </w:rPr>
        <w:softHyphen/>
        <w:t>жителя  степени 10  в записи числа.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Приближенное значение величины, точность приближе</w:t>
      </w:r>
      <w:r w:rsidRPr="0051705B">
        <w:rPr>
          <w:rStyle w:val="FontStyle51"/>
          <w:sz w:val="28"/>
          <w:szCs w:val="28"/>
        </w:rPr>
        <w:softHyphen/>
        <w:t>ния. Округление нату</w:t>
      </w:r>
      <w:r w:rsidRPr="0051705B">
        <w:rPr>
          <w:rStyle w:val="FontStyle51"/>
          <w:sz w:val="28"/>
          <w:szCs w:val="28"/>
        </w:rPr>
        <w:softHyphen/>
        <w:t>ральных чисел и десятичных дробей. Прикидка и оценка результатов вычис</w:t>
      </w:r>
      <w:r w:rsidRPr="0051705B">
        <w:rPr>
          <w:rStyle w:val="FontStyle51"/>
          <w:sz w:val="28"/>
          <w:szCs w:val="28"/>
        </w:rPr>
        <w:softHyphen/>
        <w:t>лений.</w:t>
      </w:r>
    </w:p>
    <w:p w:rsidR="001D3C59" w:rsidRDefault="001D3C59" w:rsidP="00C07A61">
      <w:pPr>
        <w:pStyle w:val="Style7"/>
        <w:widowControl/>
        <w:spacing w:before="96" w:line="240" w:lineRule="auto"/>
        <w:ind w:left="-851" w:firstLine="142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D3C59" w:rsidRDefault="001D3C59" w:rsidP="00C07A61">
      <w:pPr>
        <w:pStyle w:val="Style7"/>
        <w:widowControl/>
        <w:spacing w:before="96" w:line="240" w:lineRule="auto"/>
        <w:ind w:left="-851" w:firstLine="142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D3C59" w:rsidRDefault="001D3C59" w:rsidP="00C07A61">
      <w:pPr>
        <w:pStyle w:val="Style7"/>
        <w:widowControl/>
        <w:spacing w:before="96" w:line="240" w:lineRule="auto"/>
        <w:ind w:left="-851" w:firstLine="142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1D3C59" w:rsidRPr="0051705B" w:rsidRDefault="001D3C59" w:rsidP="00C07A61">
      <w:pPr>
        <w:pStyle w:val="Style7"/>
        <w:widowControl/>
        <w:spacing w:before="96" w:line="240" w:lineRule="auto"/>
        <w:ind w:left="-851" w:firstLine="142"/>
        <w:rPr>
          <w:rStyle w:val="FontStyle45"/>
          <w:rFonts w:ascii="Times New Roman" w:hAnsi="Times New Roman" w:cs="Times New Roman"/>
          <w:sz w:val="28"/>
          <w:szCs w:val="28"/>
        </w:rPr>
      </w:pPr>
      <w:r w:rsidRPr="0051705B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 xml:space="preserve">АЛГЕБРА </w:t>
      </w:r>
    </w:p>
    <w:p w:rsidR="001D3C59" w:rsidRPr="0051705B" w:rsidRDefault="001D3C59" w:rsidP="00C07A61">
      <w:pPr>
        <w:pStyle w:val="Style3"/>
        <w:widowControl/>
        <w:spacing w:before="91"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Алгебраические выражения.</w:t>
      </w:r>
    </w:p>
    <w:p w:rsidR="001D3C59" w:rsidRPr="0051705B" w:rsidRDefault="001D3C59" w:rsidP="00C07A61">
      <w:pPr>
        <w:pStyle w:val="Style3"/>
        <w:widowControl/>
        <w:spacing w:before="91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Буквенные выражения (выражения с перемен</w:t>
      </w:r>
      <w:r w:rsidRPr="0051705B">
        <w:rPr>
          <w:rStyle w:val="FontStyle51"/>
          <w:sz w:val="28"/>
          <w:szCs w:val="28"/>
        </w:rPr>
        <w:softHyphen/>
        <w:t>ными). Числовое значение буквенного выраже</w:t>
      </w:r>
      <w:r w:rsidRPr="0051705B">
        <w:rPr>
          <w:rStyle w:val="FontStyle51"/>
          <w:sz w:val="28"/>
          <w:szCs w:val="28"/>
        </w:rPr>
        <w:softHyphen/>
        <w:t>ния. Допустимые значе</w:t>
      </w:r>
      <w:r w:rsidRPr="0051705B">
        <w:rPr>
          <w:rStyle w:val="FontStyle51"/>
          <w:sz w:val="28"/>
          <w:szCs w:val="28"/>
        </w:rPr>
        <w:softHyphen/>
        <w:t>ния переменных. Подстановка</w:t>
      </w:r>
    </w:p>
    <w:p w:rsidR="001D3C59" w:rsidRPr="0051705B" w:rsidRDefault="001D3C59" w:rsidP="00C07A61">
      <w:pPr>
        <w:pStyle w:val="Style1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Степень с натуральным показателем и ее свойства. Одно</w:t>
      </w:r>
      <w:r w:rsidRPr="0051705B">
        <w:rPr>
          <w:rStyle w:val="FontStyle51"/>
          <w:sz w:val="28"/>
          <w:szCs w:val="28"/>
        </w:rPr>
        <w:softHyphen/>
        <w:t>члены и много</w:t>
      </w:r>
      <w:r w:rsidRPr="0051705B">
        <w:rPr>
          <w:rStyle w:val="FontStyle51"/>
          <w:sz w:val="28"/>
          <w:szCs w:val="28"/>
        </w:rPr>
        <w:softHyphen/>
        <w:t>члены. Степень многочлена. Сложение, вычи</w:t>
      </w:r>
      <w:r w:rsidRPr="0051705B">
        <w:rPr>
          <w:rStyle w:val="FontStyle51"/>
          <w:sz w:val="28"/>
          <w:szCs w:val="28"/>
        </w:rPr>
        <w:softHyphen/>
        <w:t>тание, умножение многочленов. Формулы сокращенного умно</w:t>
      </w:r>
      <w:r w:rsidRPr="0051705B">
        <w:rPr>
          <w:rStyle w:val="FontStyle51"/>
          <w:sz w:val="28"/>
          <w:szCs w:val="28"/>
        </w:rPr>
        <w:softHyphen/>
        <w:t>же</w:t>
      </w:r>
      <w:r w:rsidRPr="0051705B">
        <w:rPr>
          <w:rStyle w:val="FontStyle51"/>
          <w:sz w:val="28"/>
          <w:szCs w:val="28"/>
        </w:rPr>
        <w:softHyphen/>
        <w:t>ния: квадрат суммы и квадрат разности. Фор</w:t>
      </w:r>
      <w:r w:rsidRPr="0051705B">
        <w:rPr>
          <w:rStyle w:val="FontStyle51"/>
          <w:sz w:val="28"/>
          <w:szCs w:val="28"/>
        </w:rPr>
        <w:softHyphen/>
        <w:t>мула разности квадратов. Преобразова</w:t>
      </w:r>
      <w:r w:rsidRPr="0051705B">
        <w:rPr>
          <w:rStyle w:val="FontStyle51"/>
          <w:sz w:val="28"/>
          <w:szCs w:val="28"/>
        </w:rPr>
        <w:softHyphen/>
        <w:t>ние целого выражения в много</w:t>
      </w:r>
      <w:r w:rsidRPr="0051705B">
        <w:rPr>
          <w:rStyle w:val="FontStyle51"/>
          <w:sz w:val="28"/>
          <w:szCs w:val="28"/>
        </w:rPr>
        <w:softHyphen/>
        <w:t>член. Разложение многочленов на множители. Многочлены с одной перемен</w:t>
      </w:r>
      <w:r w:rsidRPr="0051705B">
        <w:rPr>
          <w:rStyle w:val="FontStyle51"/>
          <w:sz w:val="28"/>
          <w:szCs w:val="28"/>
        </w:rPr>
        <w:softHyphen/>
        <w:t>ной. Корень многочлена. Квадратный трехчлен; разло</w:t>
      </w:r>
      <w:r w:rsidRPr="0051705B">
        <w:rPr>
          <w:rStyle w:val="FontStyle51"/>
          <w:sz w:val="28"/>
          <w:szCs w:val="28"/>
        </w:rPr>
        <w:softHyphen/>
        <w:t>жение квадратного трех</w:t>
      </w:r>
      <w:r w:rsidRPr="0051705B">
        <w:rPr>
          <w:rStyle w:val="FontStyle51"/>
          <w:sz w:val="28"/>
          <w:szCs w:val="28"/>
        </w:rPr>
        <w:softHyphen/>
        <w:t>члена на множители.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Алгебраическая дробь. Основное свойство алгебраической дроби. Сложе</w:t>
      </w:r>
      <w:r w:rsidRPr="0051705B">
        <w:rPr>
          <w:rStyle w:val="FontStyle51"/>
          <w:sz w:val="28"/>
          <w:szCs w:val="28"/>
        </w:rPr>
        <w:softHyphen/>
        <w:t>ние, вычитание, умножение, деление алгебраи</w:t>
      </w:r>
      <w:r w:rsidRPr="0051705B">
        <w:rPr>
          <w:rStyle w:val="FontStyle51"/>
          <w:sz w:val="28"/>
          <w:szCs w:val="28"/>
        </w:rPr>
        <w:softHyphen/>
        <w:t>ческих дробей. Степень с це</w:t>
      </w:r>
      <w:r w:rsidRPr="0051705B">
        <w:rPr>
          <w:rStyle w:val="FontStyle51"/>
          <w:sz w:val="28"/>
          <w:szCs w:val="28"/>
        </w:rPr>
        <w:softHyphen/>
        <w:t>лым показателем и ее свойства.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Рациональные выражения и их преобразования. Доказа</w:t>
      </w:r>
      <w:r w:rsidRPr="0051705B">
        <w:rPr>
          <w:rStyle w:val="FontStyle51"/>
          <w:sz w:val="28"/>
          <w:szCs w:val="28"/>
        </w:rPr>
        <w:softHyphen/>
        <w:t>тельство тождеств.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Квадратные корни. Свойства арифметических квадратных корней и их приме</w:t>
      </w:r>
      <w:r w:rsidRPr="0051705B">
        <w:rPr>
          <w:rStyle w:val="FontStyle51"/>
          <w:sz w:val="28"/>
          <w:szCs w:val="28"/>
        </w:rPr>
        <w:softHyphen/>
        <w:t>нение к преобра</w:t>
      </w:r>
      <w:r w:rsidRPr="0051705B">
        <w:rPr>
          <w:rStyle w:val="FontStyle51"/>
          <w:sz w:val="28"/>
          <w:szCs w:val="28"/>
        </w:rPr>
        <w:softHyphen/>
        <w:t>зованию числовых выра</w:t>
      </w:r>
      <w:r w:rsidRPr="0051705B">
        <w:rPr>
          <w:rStyle w:val="FontStyle51"/>
          <w:sz w:val="28"/>
          <w:szCs w:val="28"/>
        </w:rPr>
        <w:softHyphen/>
        <w:t>жений и вычислениям.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Уравнения. 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Уравнение с одной переменной. Корень урав</w:t>
      </w:r>
      <w:r w:rsidRPr="0051705B">
        <w:rPr>
          <w:rStyle w:val="FontStyle51"/>
          <w:sz w:val="28"/>
          <w:szCs w:val="28"/>
        </w:rPr>
        <w:softHyphen/>
        <w:t>нения. Свойства числовых равенств. Равносиль</w:t>
      </w:r>
      <w:r w:rsidRPr="0051705B">
        <w:rPr>
          <w:rStyle w:val="FontStyle51"/>
          <w:sz w:val="28"/>
          <w:szCs w:val="28"/>
        </w:rPr>
        <w:softHyphen/>
        <w:t>ность уравнений.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Линейное уравнение. Квадратное уравнение: формула кор</w:t>
      </w:r>
      <w:r w:rsidRPr="0051705B">
        <w:rPr>
          <w:rStyle w:val="FontStyle51"/>
          <w:sz w:val="28"/>
          <w:szCs w:val="28"/>
        </w:rPr>
        <w:softHyphen/>
        <w:t>ней квадратного уравнения. Теорема Виета. Решение урав</w:t>
      </w:r>
      <w:r w:rsidRPr="0051705B">
        <w:rPr>
          <w:rStyle w:val="FontStyle51"/>
          <w:sz w:val="28"/>
          <w:szCs w:val="28"/>
        </w:rPr>
        <w:softHyphen/>
        <w:t xml:space="preserve">нений, сводящихся к </w:t>
      </w:r>
      <w:proofErr w:type="gramStart"/>
      <w:r w:rsidRPr="0051705B">
        <w:rPr>
          <w:rStyle w:val="FontStyle51"/>
          <w:sz w:val="28"/>
          <w:szCs w:val="28"/>
        </w:rPr>
        <w:t>линейным</w:t>
      </w:r>
      <w:proofErr w:type="gramEnd"/>
      <w:r w:rsidRPr="0051705B">
        <w:rPr>
          <w:rStyle w:val="FontStyle51"/>
          <w:sz w:val="28"/>
          <w:szCs w:val="28"/>
        </w:rPr>
        <w:t xml:space="preserve"> и квадратным. Примеры ре</w:t>
      </w:r>
      <w:r w:rsidRPr="0051705B">
        <w:rPr>
          <w:rStyle w:val="FontStyle51"/>
          <w:sz w:val="28"/>
          <w:szCs w:val="28"/>
        </w:rPr>
        <w:softHyphen/>
        <w:t>шения уравнений третьей и четвертой степени. Реше</w:t>
      </w:r>
      <w:r w:rsidRPr="0051705B">
        <w:rPr>
          <w:rStyle w:val="FontStyle51"/>
          <w:sz w:val="28"/>
          <w:szCs w:val="28"/>
        </w:rPr>
        <w:softHyphen/>
        <w:t>ние дробно-рациональных уравнений.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Уравнение с двумя переменными. Линейное уравнение с дву</w:t>
      </w:r>
      <w:r w:rsidRPr="0051705B">
        <w:rPr>
          <w:rStyle w:val="FontStyle51"/>
          <w:sz w:val="28"/>
          <w:szCs w:val="28"/>
        </w:rPr>
        <w:softHyphen/>
        <w:t>мя перемен</w:t>
      </w:r>
      <w:r w:rsidRPr="0051705B">
        <w:rPr>
          <w:rStyle w:val="FontStyle51"/>
          <w:sz w:val="28"/>
          <w:szCs w:val="28"/>
        </w:rPr>
        <w:softHyphen/>
        <w:t>ными, примеры решения уравнений в целых числах.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Система уравнений с двумя переменными. Равносильность систем. Сис</w:t>
      </w:r>
      <w:r w:rsidRPr="0051705B">
        <w:rPr>
          <w:rStyle w:val="FontStyle51"/>
          <w:sz w:val="28"/>
          <w:szCs w:val="28"/>
        </w:rPr>
        <w:softHyphen/>
        <w:t>темы двух линей</w:t>
      </w:r>
      <w:r w:rsidRPr="0051705B">
        <w:rPr>
          <w:rStyle w:val="FontStyle51"/>
          <w:sz w:val="28"/>
          <w:szCs w:val="28"/>
        </w:rPr>
        <w:softHyphen/>
        <w:t>ных уравнений с двумя перемен</w:t>
      </w:r>
      <w:r w:rsidRPr="0051705B">
        <w:rPr>
          <w:rStyle w:val="FontStyle51"/>
          <w:sz w:val="28"/>
          <w:szCs w:val="28"/>
        </w:rPr>
        <w:softHyphen/>
        <w:t>ными; решение подстанов</w:t>
      </w:r>
      <w:r w:rsidRPr="0051705B">
        <w:rPr>
          <w:rStyle w:val="FontStyle51"/>
          <w:sz w:val="28"/>
          <w:szCs w:val="28"/>
        </w:rPr>
        <w:softHyphen/>
        <w:t>кой и сложением. Примеры реше</w:t>
      </w:r>
      <w:r w:rsidRPr="0051705B">
        <w:rPr>
          <w:rStyle w:val="FontStyle51"/>
          <w:sz w:val="28"/>
          <w:szCs w:val="28"/>
        </w:rPr>
        <w:softHyphen/>
        <w:t>ния систем нелинейных уравнений с двумя переменными.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jc w:val="left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Решение текстовых задач алгебраическим способом.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Декартовы координаты на плоскости. Графическая интер</w:t>
      </w:r>
      <w:r w:rsidRPr="0051705B">
        <w:rPr>
          <w:rStyle w:val="FontStyle51"/>
          <w:sz w:val="28"/>
          <w:szCs w:val="28"/>
        </w:rPr>
        <w:softHyphen/>
        <w:t>претация уравне</w:t>
      </w:r>
      <w:r w:rsidRPr="0051705B">
        <w:rPr>
          <w:rStyle w:val="FontStyle51"/>
          <w:sz w:val="28"/>
          <w:szCs w:val="28"/>
        </w:rPr>
        <w:softHyphen/>
        <w:t>ния с двумя переменными. График линейно</w:t>
      </w:r>
      <w:r w:rsidRPr="0051705B">
        <w:rPr>
          <w:rStyle w:val="FontStyle51"/>
          <w:sz w:val="28"/>
          <w:szCs w:val="28"/>
        </w:rPr>
        <w:softHyphen/>
        <w:t>го уравнения с двумя перемен</w:t>
      </w:r>
      <w:r w:rsidRPr="0051705B">
        <w:rPr>
          <w:rStyle w:val="FontStyle51"/>
          <w:sz w:val="28"/>
          <w:szCs w:val="28"/>
        </w:rPr>
        <w:softHyphen/>
        <w:t>ными; угловой коэффициент прямой; условие параллельности прямых. Гра</w:t>
      </w:r>
      <w:r w:rsidRPr="0051705B">
        <w:rPr>
          <w:rStyle w:val="FontStyle51"/>
          <w:sz w:val="28"/>
          <w:szCs w:val="28"/>
        </w:rPr>
        <w:softHyphen/>
        <w:t>фики простей</w:t>
      </w:r>
      <w:r w:rsidRPr="0051705B">
        <w:rPr>
          <w:rStyle w:val="FontStyle51"/>
          <w:sz w:val="28"/>
          <w:szCs w:val="28"/>
        </w:rPr>
        <w:softHyphen/>
        <w:t>ших нелинейных уравнений: парабола, гипербола, окруж</w:t>
      </w:r>
      <w:r w:rsidRPr="0051705B">
        <w:rPr>
          <w:rStyle w:val="FontStyle51"/>
          <w:sz w:val="28"/>
          <w:szCs w:val="28"/>
        </w:rPr>
        <w:softHyphen/>
        <w:t>ность. Графическая интерпретация систем уравнений с двумя переменными.</w:t>
      </w:r>
    </w:p>
    <w:p w:rsidR="001D3C59" w:rsidRPr="0051705B" w:rsidRDefault="001D3C59" w:rsidP="00C07A61">
      <w:pPr>
        <w:pStyle w:val="Style3"/>
        <w:widowControl/>
        <w:spacing w:before="10" w:line="240" w:lineRule="auto"/>
        <w:ind w:left="-851" w:firstLine="142"/>
        <w:jc w:val="left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Неравенства. </w:t>
      </w:r>
    </w:p>
    <w:p w:rsidR="001D3C59" w:rsidRPr="0051705B" w:rsidRDefault="001D3C59" w:rsidP="00C07A61">
      <w:pPr>
        <w:pStyle w:val="Style3"/>
        <w:widowControl/>
        <w:spacing w:before="10" w:line="240" w:lineRule="auto"/>
        <w:ind w:left="-851" w:firstLine="142"/>
        <w:jc w:val="left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 xml:space="preserve">Числовые неравенства и их </w:t>
      </w:r>
      <w:proofErr w:type="spellStart"/>
      <w:r w:rsidRPr="0051705B">
        <w:rPr>
          <w:rStyle w:val="FontStyle51"/>
          <w:sz w:val="28"/>
          <w:szCs w:val="28"/>
        </w:rPr>
        <w:t>свойства</w:t>
      </w:r>
      <w:proofErr w:type="gramStart"/>
      <w:r w:rsidRPr="0051705B">
        <w:rPr>
          <w:rStyle w:val="FontStyle51"/>
          <w:sz w:val="28"/>
          <w:szCs w:val="28"/>
        </w:rPr>
        <w:t>.Н</w:t>
      </w:r>
      <w:proofErr w:type="gramEnd"/>
      <w:r w:rsidRPr="0051705B">
        <w:rPr>
          <w:rStyle w:val="FontStyle51"/>
          <w:sz w:val="28"/>
          <w:szCs w:val="28"/>
        </w:rPr>
        <w:t>еравенство</w:t>
      </w:r>
      <w:proofErr w:type="spellEnd"/>
      <w:r w:rsidRPr="0051705B">
        <w:rPr>
          <w:rStyle w:val="FontStyle51"/>
          <w:sz w:val="28"/>
          <w:szCs w:val="28"/>
        </w:rPr>
        <w:t xml:space="preserve"> с одной переменной. Равносильность нера</w:t>
      </w:r>
      <w:r w:rsidRPr="0051705B">
        <w:rPr>
          <w:rStyle w:val="FontStyle51"/>
          <w:sz w:val="28"/>
          <w:szCs w:val="28"/>
        </w:rPr>
        <w:softHyphen/>
        <w:t>венств. Линейные нера</w:t>
      </w:r>
      <w:r w:rsidRPr="0051705B">
        <w:rPr>
          <w:rStyle w:val="FontStyle51"/>
          <w:sz w:val="28"/>
          <w:szCs w:val="28"/>
        </w:rPr>
        <w:softHyphen/>
        <w:t>венства с одной переменной. Квадрат</w:t>
      </w:r>
      <w:r w:rsidRPr="0051705B">
        <w:rPr>
          <w:rStyle w:val="FontStyle51"/>
          <w:sz w:val="28"/>
          <w:szCs w:val="28"/>
        </w:rPr>
        <w:softHyphen/>
        <w:t>ные неравенства. Сис</w:t>
      </w:r>
      <w:r w:rsidRPr="0051705B">
        <w:rPr>
          <w:rStyle w:val="FontStyle51"/>
          <w:sz w:val="28"/>
          <w:szCs w:val="28"/>
        </w:rPr>
        <w:softHyphen/>
        <w:t>темы нера</w:t>
      </w:r>
      <w:r w:rsidRPr="0051705B">
        <w:rPr>
          <w:rStyle w:val="FontStyle51"/>
          <w:sz w:val="28"/>
          <w:szCs w:val="28"/>
        </w:rPr>
        <w:softHyphen/>
        <w:t>венств с одной переменной.</w:t>
      </w:r>
    </w:p>
    <w:p w:rsidR="001D3C59" w:rsidRPr="0051705B" w:rsidRDefault="001D3C59" w:rsidP="00C07A61">
      <w:pPr>
        <w:pStyle w:val="Style7"/>
        <w:widowControl/>
        <w:spacing w:before="101" w:line="240" w:lineRule="auto"/>
        <w:ind w:left="-851" w:firstLine="142"/>
        <w:rPr>
          <w:rStyle w:val="FontStyle45"/>
          <w:rFonts w:ascii="Times New Roman" w:hAnsi="Times New Roman" w:cs="Times New Roman"/>
          <w:sz w:val="28"/>
          <w:szCs w:val="28"/>
        </w:rPr>
      </w:pPr>
      <w:r w:rsidRPr="0051705B">
        <w:rPr>
          <w:rStyle w:val="FontStyle60"/>
          <w:rFonts w:ascii="Times New Roman" w:hAnsi="Times New Roman" w:cs="Times New Roman"/>
          <w:sz w:val="28"/>
          <w:szCs w:val="28"/>
        </w:rPr>
        <w:t xml:space="preserve">ФУНКЦИИ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Основные понятия.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Зависимости между величинами. По</w:t>
      </w:r>
      <w:r w:rsidRPr="0051705B">
        <w:rPr>
          <w:rStyle w:val="FontStyle51"/>
          <w:sz w:val="28"/>
          <w:szCs w:val="28"/>
        </w:rPr>
        <w:softHyphen/>
        <w:t>нятие функции. Об</w:t>
      </w:r>
      <w:r w:rsidRPr="0051705B">
        <w:rPr>
          <w:rStyle w:val="FontStyle51"/>
          <w:sz w:val="28"/>
          <w:szCs w:val="28"/>
        </w:rPr>
        <w:softHyphen/>
        <w:t>ласть определения и множество значений функции. Способы задания функ</w:t>
      </w:r>
      <w:r w:rsidRPr="0051705B">
        <w:rPr>
          <w:rStyle w:val="FontStyle51"/>
          <w:sz w:val="28"/>
          <w:szCs w:val="28"/>
        </w:rPr>
        <w:softHyphen/>
        <w:t>ции. График функции. Свой</w:t>
      </w:r>
      <w:r w:rsidRPr="0051705B">
        <w:rPr>
          <w:rStyle w:val="FontStyle51"/>
          <w:sz w:val="28"/>
          <w:szCs w:val="28"/>
        </w:rPr>
        <w:softHyphen/>
        <w:t>ства функций, их отображение на графике. Примеры графи</w:t>
      </w:r>
      <w:r w:rsidRPr="0051705B">
        <w:rPr>
          <w:rStyle w:val="FontStyle51"/>
          <w:sz w:val="28"/>
          <w:szCs w:val="28"/>
        </w:rPr>
        <w:softHyphen/>
        <w:t>ков зависимостей, отражающих реальные про</w:t>
      </w:r>
      <w:r w:rsidRPr="0051705B">
        <w:rPr>
          <w:rStyle w:val="FontStyle51"/>
          <w:sz w:val="28"/>
          <w:szCs w:val="28"/>
        </w:rPr>
        <w:softHyphen/>
        <w:t>цессы.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Числовые функции.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0"/>
          <w:sz w:val="28"/>
          <w:szCs w:val="28"/>
        </w:rPr>
      </w:pPr>
      <w:r w:rsidRPr="0051705B">
        <w:rPr>
          <w:rStyle w:val="FontStyle51"/>
          <w:sz w:val="28"/>
          <w:szCs w:val="28"/>
        </w:rPr>
        <w:lastRenderedPageBreak/>
        <w:t>Функции, описывающие прямую и обратную пропорцио</w:t>
      </w:r>
      <w:r w:rsidRPr="0051705B">
        <w:rPr>
          <w:rStyle w:val="FontStyle51"/>
          <w:sz w:val="28"/>
          <w:szCs w:val="28"/>
        </w:rPr>
        <w:softHyphen/>
        <w:t>нальные зависимости, их гра</w:t>
      </w:r>
      <w:r w:rsidRPr="0051705B">
        <w:rPr>
          <w:rStyle w:val="FontStyle51"/>
          <w:sz w:val="28"/>
          <w:szCs w:val="28"/>
        </w:rPr>
        <w:softHyphen/>
        <w:t>фики и свойства. Линейная функция, ее график и свойства. Квадра</w:t>
      </w:r>
      <w:r w:rsidRPr="0051705B">
        <w:rPr>
          <w:rStyle w:val="FontStyle51"/>
          <w:sz w:val="28"/>
          <w:szCs w:val="28"/>
        </w:rPr>
        <w:softHyphen/>
        <w:t>тичная функция, ее гра</w:t>
      </w:r>
      <w:r w:rsidRPr="0051705B">
        <w:rPr>
          <w:rStyle w:val="FontStyle51"/>
          <w:sz w:val="28"/>
          <w:szCs w:val="28"/>
        </w:rPr>
        <w:softHyphen/>
        <w:t>фик и свойства. Степен</w:t>
      </w:r>
      <w:r w:rsidRPr="0051705B">
        <w:rPr>
          <w:rStyle w:val="FontStyle51"/>
          <w:sz w:val="28"/>
          <w:szCs w:val="28"/>
        </w:rPr>
        <w:softHyphen/>
        <w:t>ные функции с натуральными показателями 2 и 3, их графики и свой</w:t>
      </w:r>
      <w:r w:rsidRPr="0051705B">
        <w:rPr>
          <w:rStyle w:val="FontStyle51"/>
          <w:sz w:val="28"/>
          <w:szCs w:val="28"/>
        </w:rPr>
        <w:softHyphen/>
        <w:t>ства. Гра</w:t>
      </w:r>
      <w:r w:rsidRPr="0051705B">
        <w:rPr>
          <w:rStyle w:val="FontStyle51"/>
          <w:sz w:val="28"/>
          <w:szCs w:val="28"/>
        </w:rPr>
        <w:softHyphen/>
        <w:t>фики функци</w:t>
      </w:r>
      <w:r w:rsidRPr="0051705B">
        <w:rPr>
          <w:rStyle w:val="FontStyle50"/>
          <w:sz w:val="28"/>
          <w:szCs w:val="28"/>
        </w:rPr>
        <w:t xml:space="preserve">и  у = </w:t>
      </w:r>
      <w:proofErr w:type="spellStart"/>
      <w:r w:rsidRPr="0051705B">
        <w:rPr>
          <w:rStyle w:val="FontStyle50"/>
          <w:sz w:val="28"/>
          <w:szCs w:val="28"/>
          <w:lang w:val="en-US"/>
        </w:rPr>
        <w:t>IxI</w:t>
      </w:r>
      <w:proofErr w:type="spellEnd"/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Числовые последовательности. 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Понятие числовой по</w:t>
      </w:r>
      <w:r w:rsidRPr="0051705B">
        <w:rPr>
          <w:rStyle w:val="FontStyle51"/>
          <w:sz w:val="28"/>
          <w:szCs w:val="28"/>
        </w:rPr>
        <w:softHyphen/>
        <w:t>следовательности. Зада</w:t>
      </w:r>
      <w:r w:rsidRPr="0051705B">
        <w:rPr>
          <w:rStyle w:val="FontStyle51"/>
          <w:sz w:val="28"/>
          <w:szCs w:val="28"/>
        </w:rPr>
        <w:softHyphen/>
        <w:t>ние последовательности рекуррентной форму</w:t>
      </w:r>
      <w:r w:rsidRPr="0051705B">
        <w:rPr>
          <w:rStyle w:val="FontStyle51"/>
          <w:sz w:val="28"/>
          <w:szCs w:val="28"/>
        </w:rPr>
        <w:softHyphen/>
        <w:t>лой и формулой л-го члена.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Арифметическая и геометрическая прогрессии. Формулы л-го члена арифмети</w:t>
      </w:r>
      <w:r w:rsidRPr="0051705B">
        <w:rPr>
          <w:rStyle w:val="FontStyle51"/>
          <w:sz w:val="28"/>
          <w:szCs w:val="28"/>
        </w:rPr>
        <w:softHyphen/>
        <w:t xml:space="preserve">ческой и геометрической прогрессий, суммы первых </w:t>
      </w:r>
      <w:proofErr w:type="spellStart"/>
      <w:r w:rsidRPr="0051705B">
        <w:rPr>
          <w:rStyle w:val="FontStyle50"/>
          <w:sz w:val="28"/>
          <w:szCs w:val="28"/>
        </w:rPr>
        <w:t>п</w:t>
      </w:r>
      <w:r w:rsidRPr="0051705B">
        <w:rPr>
          <w:rStyle w:val="FontStyle51"/>
          <w:sz w:val="28"/>
          <w:szCs w:val="28"/>
        </w:rPr>
        <w:t>членов</w:t>
      </w:r>
      <w:proofErr w:type="spellEnd"/>
      <w:r w:rsidRPr="0051705B">
        <w:rPr>
          <w:rStyle w:val="FontStyle51"/>
          <w:sz w:val="28"/>
          <w:szCs w:val="28"/>
        </w:rPr>
        <w:t>. Изобра</w:t>
      </w:r>
      <w:r w:rsidRPr="0051705B">
        <w:rPr>
          <w:rStyle w:val="FontStyle51"/>
          <w:sz w:val="28"/>
          <w:szCs w:val="28"/>
        </w:rPr>
        <w:softHyphen/>
        <w:t>жение членов арифметиче</w:t>
      </w:r>
      <w:r w:rsidRPr="0051705B">
        <w:rPr>
          <w:rStyle w:val="FontStyle51"/>
          <w:sz w:val="28"/>
          <w:szCs w:val="28"/>
        </w:rPr>
        <w:softHyphen/>
        <w:t>ской и геометрической прогрессий точками координатной плоскости. Линейный и экспоненци</w:t>
      </w:r>
      <w:r w:rsidRPr="0051705B">
        <w:rPr>
          <w:rStyle w:val="FontStyle51"/>
          <w:sz w:val="28"/>
          <w:szCs w:val="28"/>
        </w:rPr>
        <w:softHyphen/>
        <w:t>альный рост. Сложные про</w:t>
      </w:r>
      <w:r w:rsidRPr="0051705B">
        <w:rPr>
          <w:rStyle w:val="FontStyle51"/>
          <w:sz w:val="28"/>
          <w:szCs w:val="28"/>
        </w:rPr>
        <w:softHyphen/>
        <w:t>центы.</w:t>
      </w:r>
    </w:p>
    <w:p w:rsidR="001D3C59" w:rsidRPr="0051705B" w:rsidRDefault="001D3C59" w:rsidP="00C07A61">
      <w:pPr>
        <w:pStyle w:val="Style7"/>
        <w:widowControl/>
        <w:spacing w:before="91" w:line="240" w:lineRule="auto"/>
        <w:ind w:left="-851" w:firstLine="142"/>
        <w:rPr>
          <w:rStyle w:val="FontStyle45"/>
          <w:rFonts w:ascii="Times New Roman" w:hAnsi="Times New Roman" w:cs="Times New Roman"/>
          <w:sz w:val="28"/>
          <w:szCs w:val="28"/>
        </w:rPr>
      </w:pPr>
      <w:r w:rsidRPr="0051705B">
        <w:rPr>
          <w:rStyle w:val="FontStyle60"/>
          <w:rFonts w:ascii="Times New Roman" w:hAnsi="Times New Roman" w:cs="Times New Roman"/>
          <w:sz w:val="28"/>
          <w:szCs w:val="28"/>
        </w:rPr>
        <w:t xml:space="preserve">ВЕРОЯТНОСТЬ И СТАТИСТИКА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Описательная статистика.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Представление данных в виде таблиц, диа</w:t>
      </w:r>
      <w:r w:rsidRPr="0051705B">
        <w:rPr>
          <w:rStyle w:val="FontStyle51"/>
          <w:sz w:val="28"/>
          <w:szCs w:val="28"/>
        </w:rPr>
        <w:softHyphen/>
        <w:t>грамм, графиков. Случайная изменчивость. Ста</w:t>
      </w:r>
      <w:r w:rsidRPr="0051705B">
        <w:rPr>
          <w:rStyle w:val="FontStyle51"/>
          <w:sz w:val="28"/>
          <w:szCs w:val="28"/>
        </w:rPr>
        <w:softHyphen/>
        <w:t>тистические характеристики набора данных: среднее арифме</w:t>
      </w:r>
      <w:r w:rsidRPr="0051705B">
        <w:rPr>
          <w:rStyle w:val="FontStyle51"/>
          <w:sz w:val="28"/>
          <w:szCs w:val="28"/>
        </w:rPr>
        <w:softHyphen/>
        <w:t>тическое, медиана, наиболь</w:t>
      </w:r>
      <w:r w:rsidRPr="0051705B">
        <w:rPr>
          <w:rStyle w:val="FontStyle51"/>
          <w:sz w:val="28"/>
          <w:szCs w:val="28"/>
        </w:rPr>
        <w:softHyphen/>
        <w:t>шее и наимень</w:t>
      </w:r>
      <w:r w:rsidRPr="0051705B">
        <w:rPr>
          <w:rStyle w:val="FontStyle51"/>
          <w:sz w:val="28"/>
          <w:szCs w:val="28"/>
        </w:rPr>
        <w:softHyphen/>
        <w:t>шее значения, раз</w:t>
      </w:r>
      <w:r w:rsidRPr="0051705B">
        <w:rPr>
          <w:rStyle w:val="FontStyle51"/>
          <w:sz w:val="28"/>
          <w:szCs w:val="28"/>
        </w:rPr>
        <w:softHyphen/>
        <w:t>мах. Представление о выборочном исследовании.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Случайные события и вероятность.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Понятие о слу</w:t>
      </w:r>
      <w:r w:rsidRPr="0051705B">
        <w:rPr>
          <w:rStyle w:val="FontStyle51"/>
          <w:sz w:val="28"/>
          <w:szCs w:val="28"/>
        </w:rPr>
        <w:softHyphen/>
        <w:t>чайном опыте и случай</w:t>
      </w:r>
      <w:r w:rsidRPr="0051705B">
        <w:rPr>
          <w:rStyle w:val="FontStyle51"/>
          <w:sz w:val="28"/>
          <w:szCs w:val="28"/>
        </w:rPr>
        <w:softHyphen/>
        <w:t>ном событии. Частота случайного события. Статистиче</w:t>
      </w:r>
      <w:r w:rsidRPr="0051705B">
        <w:rPr>
          <w:rStyle w:val="FontStyle51"/>
          <w:sz w:val="28"/>
          <w:szCs w:val="28"/>
        </w:rPr>
        <w:softHyphen/>
        <w:t>ский подход к понятию вероятности. Вероятности противоположных событий. Достоверные и не</w:t>
      </w:r>
      <w:r w:rsidRPr="0051705B">
        <w:rPr>
          <w:rStyle w:val="FontStyle51"/>
          <w:sz w:val="28"/>
          <w:szCs w:val="28"/>
        </w:rPr>
        <w:softHyphen/>
        <w:t xml:space="preserve">возможные события. </w:t>
      </w:r>
      <w:proofErr w:type="spellStart"/>
      <w:r w:rsidRPr="0051705B">
        <w:rPr>
          <w:rStyle w:val="FontStyle51"/>
          <w:sz w:val="28"/>
          <w:szCs w:val="28"/>
        </w:rPr>
        <w:t>Равновозможность</w:t>
      </w:r>
      <w:proofErr w:type="spellEnd"/>
      <w:r w:rsidRPr="0051705B">
        <w:rPr>
          <w:rStyle w:val="FontStyle51"/>
          <w:sz w:val="28"/>
          <w:szCs w:val="28"/>
        </w:rPr>
        <w:t xml:space="preserve"> событий. Классиче</w:t>
      </w:r>
      <w:r w:rsidRPr="0051705B">
        <w:rPr>
          <w:rStyle w:val="FontStyle51"/>
          <w:sz w:val="28"/>
          <w:szCs w:val="28"/>
        </w:rPr>
        <w:softHyphen/>
        <w:t>ское определе</w:t>
      </w:r>
      <w:r w:rsidRPr="0051705B">
        <w:rPr>
          <w:rStyle w:val="FontStyle51"/>
          <w:sz w:val="28"/>
          <w:szCs w:val="28"/>
        </w:rPr>
        <w:softHyphen/>
        <w:t>ние вероятности.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Комбинаторика.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Решение комбинаторных задач перебо</w:t>
      </w:r>
      <w:r w:rsidRPr="0051705B">
        <w:rPr>
          <w:rStyle w:val="FontStyle51"/>
          <w:sz w:val="28"/>
          <w:szCs w:val="28"/>
        </w:rPr>
        <w:softHyphen/>
        <w:t>ром вариантов. Ком</w:t>
      </w:r>
      <w:r w:rsidRPr="0051705B">
        <w:rPr>
          <w:rStyle w:val="FontStyle51"/>
          <w:sz w:val="28"/>
          <w:szCs w:val="28"/>
        </w:rPr>
        <w:softHyphen/>
        <w:t>бинаторное правило умноже</w:t>
      </w:r>
      <w:r w:rsidRPr="0051705B">
        <w:rPr>
          <w:rStyle w:val="FontStyle51"/>
          <w:sz w:val="28"/>
          <w:szCs w:val="28"/>
        </w:rPr>
        <w:softHyphen/>
        <w:t>ния. Переста</w:t>
      </w:r>
      <w:r w:rsidRPr="0051705B">
        <w:rPr>
          <w:rStyle w:val="FontStyle51"/>
          <w:sz w:val="28"/>
          <w:szCs w:val="28"/>
        </w:rPr>
        <w:softHyphen/>
        <w:t>новки и факториал.</w:t>
      </w:r>
    </w:p>
    <w:p w:rsidR="001D3C59" w:rsidRPr="0051705B" w:rsidRDefault="001D3C59" w:rsidP="00C07A61">
      <w:pPr>
        <w:pStyle w:val="Style7"/>
        <w:widowControl/>
        <w:spacing w:before="91" w:line="240" w:lineRule="auto"/>
        <w:ind w:left="-851" w:firstLine="142"/>
        <w:rPr>
          <w:rStyle w:val="FontStyle45"/>
          <w:rFonts w:ascii="Times New Roman" w:hAnsi="Times New Roman" w:cs="Times New Roman"/>
          <w:sz w:val="28"/>
          <w:szCs w:val="28"/>
        </w:rPr>
      </w:pPr>
      <w:r w:rsidRPr="0051705B">
        <w:rPr>
          <w:rStyle w:val="FontStyle60"/>
          <w:rFonts w:ascii="Times New Roman" w:hAnsi="Times New Roman" w:cs="Times New Roman"/>
          <w:sz w:val="28"/>
          <w:szCs w:val="28"/>
        </w:rPr>
        <w:t xml:space="preserve">ГЕОМЕТРИЯ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Наглядная геометрия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proofErr w:type="gramStart"/>
      <w:r w:rsidRPr="0051705B">
        <w:rPr>
          <w:rStyle w:val="FontStyle51"/>
          <w:sz w:val="28"/>
          <w:szCs w:val="28"/>
        </w:rPr>
        <w:t>Наглядные представления о фигу</w:t>
      </w:r>
      <w:r w:rsidRPr="0051705B">
        <w:rPr>
          <w:rStyle w:val="FontStyle51"/>
          <w:sz w:val="28"/>
          <w:szCs w:val="28"/>
        </w:rPr>
        <w:softHyphen/>
        <w:t>рах на плоско</w:t>
      </w:r>
      <w:r w:rsidRPr="0051705B">
        <w:rPr>
          <w:rStyle w:val="FontStyle51"/>
          <w:sz w:val="28"/>
          <w:szCs w:val="28"/>
        </w:rPr>
        <w:softHyphen/>
        <w:t>сти: прямая, отрезок, луч, угол, ломаная, мно</w:t>
      </w:r>
      <w:r w:rsidRPr="0051705B">
        <w:rPr>
          <w:rStyle w:val="FontStyle51"/>
          <w:sz w:val="28"/>
          <w:szCs w:val="28"/>
        </w:rPr>
        <w:softHyphen/>
        <w:t>гоугольник, окружность, круг.</w:t>
      </w:r>
      <w:proofErr w:type="gramEnd"/>
      <w:r w:rsidRPr="0051705B">
        <w:rPr>
          <w:rStyle w:val="FontStyle51"/>
          <w:sz w:val="28"/>
          <w:szCs w:val="28"/>
        </w:rPr>
        <w:t xml:space="preserve"> Четырехугольник, прямоуголь</w:t>
      </w:r>
      <w:r w:rsidRPr="0051705B">
        <w:rPr>
          <w:rStyle w:val="FontStyle51"/>
          <w:sz w:val="28"/>
          <w:szCs w:val="28"/>
        </w:rPr>
        <w:softHyphen/>
        <w:t>ник, квадрат. Треуголь</w:t>
      </w:r>
      <w:r w:rsidRPr="0051705B">
        <w:rPr>
          <w:rStyle w:val="FontStyle51"/>
          <w:sz w:val="28"/>
          <w:szCs w:val="28"/>
        </w:rPr>
        <w:softHyphen/>
        <w:t>ник, виды треугольни</w:t>
      </w:r>
      <w:r w:rsidRPr="0051705B">
        <w:rPr>
          <w:rStyle w:val="FontStyle51"/>
          <w:sz w:val="28"/>
          <w:szCs w:val="28"/>
        </w:rPr>
        <w:softHyphen/>
        <w:t>ков. Правильные многоугольники. Изображение геометрических фи</w:t>
      </w:r>
      <w:r w:rsidRPr="0051705B">
        <w:rPr>
          <w:rStyle w:val="FontStyle51"/>
          <w:sz w:val="28"/>
          <w:szCs w:val="28"/>
        </w:rPr>
        <w:softHyphen/>
        <w:t>гур. Взаим</w:t>
      </w:r>
      <w:r w:rsidRPr="0051705B">
        <w:rPr>
          <w:rStyle w:val="FontStyle51"/>
          <w:sz w:val="28"/>
          <w:szCs w:val="28"/>
        </w:rPr>
        <w:softHyphen/>
        <w:t>ное расположение двух прямых, двух окружностей, прямой и окружно</w:t>
      </w:r>
      <w:r w:rsidRPr="0051705B">
        <w:rPr>
          <w:rStyle w:val="FontStyle51"/>
          <w:sz w:val="28"/>
          <w:szCs w:val="28"/>
        </w:rPr>
        <w:softHyphen/>
        <w:t>сти.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 xml:space="preserve">Длина отрезка, </w:t>
      </w:r>
      <w:proofErr w:type="gramStart"/>
      <w:r w:rsidRPr="0051705B">
        <w:rPr>
          <w:rStyle w:val="FontStyle51"/>
          <w:sz w:val="28"/>
          <w:szCs w:val="28"/>
        </w:rPr>
        <w:t>ломаной</w:t>
      </w:r>
      <w:proofErr w:type="gramEnd"/>
      <w:r w:rsidRPr="0051705B">
        <w:rPr>
          <w:rStyle w:val="FontStyle51"/>
          <w:sz w:val="28"/>
          <w:szCs w:val="28"/>
        </w:rPr>
        <w:t>. Периметр многоугольника. Еди</w:t>
      </w:r>
      <w:r w:rsidRPr="0051705B">
        <w:rPr>
          <w:rStyle w:val="FontStyle51"/>
          <w:sz w:val="28"/>
          <w:szCs w:val="28"/>
        </w:rPr>
        <w:softHyphen/>
        <w:t>ницы измерения длины. Измере</w:t>
      </w:r>
      <w:r w:rsidRPr="0051705B">
        <w:rPr>
          <w:rStyle w:val="FontStyle51"/>
          <w:sz w:val="28"/>
          <w:szCs w:val="28"/>
        </w:rPr>
        <w:softHyphen/>
        <w:t>ние длины отрезка, построе</w:t>
      </w:r>
      <w:r w:rsidRPr="0051705B">
        <w:rPr>
          <w:rStyle w:val="FontStyle51"/>
          <w:sz w:val="28"/>
          <w:szCs w:val="28"/>
        </w:rPr>
        <w:softHyphen/>
        <w:t>ние отрезка заданной длины.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Виды углов. Градусная мера угла. Измерение и построение углов с помо</w:t>
      </w:r>
      <w:r w:rsidRPr="0051705B">
        <w:rPr>
          <w:rStyle w:val="FontStyle51"/>
          <w:sz w:val="28"/>
          <w:szCs w:val="28"/>
        </w:rPr>
        <w:softHyphen/>
        <w:t>щью транспор</w:t>
      </w:r>
      <w:r w:rsidRPr="0051705B">
        <w:rPr>
          <w:rStyle w:val="FontStyle51"/>
          <w:sz w:val="28"/>
          <w:szCs w:val="28"/>
        </w:rPr>
        <w:softHyphen/>
        <w:t>тира.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Понятие площади фигуры; единицы измерения площади. Площадь прямо</w:t>
      </w:r>
      <w:r w:rsidRPr="0051705B">
        <w:rPr>
          <w:rStyle w:val="FontStyle51"/>
          <w:sz w:val="28"/>
          <w:szCs w:val="28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51705B">
        <w:rPr>
          <w:rStyle w:val="FontStyle51"/>
          <w:sz w:val="28"/>
          <w:szCs w:val="28"/>
        </w:rPr>
        <w:softHyphen/>
        <w:t>кие фигуры.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proofErr w:type="gramStart"/>
      <w:r w:rsidRPr="0051705B">
        <w:rPr>
          <w:rStyle w:val="FontStyle51"/>
          <w:sz w:val="28"/>
          <w:szCs w:val="28"/>
        </w:rPr>
        <w:t>Наглядные представления о пространственных фигурах: куб, параллелепи</w:t>
      </w:r>
      <w:r w:rsidRPr="0051705B">
        <w:rPr>
          <w:rStyle w:val="FontStyle51"/>
          <w:sz w:val="28"/>
          <w:szCs w:val="28"/>
        </w:rPr>
        <w:softHyphen/>
        <w:t>пед, призма, пирамида, шар, сфера, конус, цилиндр.</w:t>
      </w:r>
      <w:proofErr w:type="gramEnd"/>
      <w:r w:rsidRPr="0051705B">
        <w:rPr>
          <w:rStyle w:val="FontStyle51"/>
          <w:sz w:val="28"/>
          <w:szCs w:val="28"/>
        </w:rPr>
        <w:t xml:space="preserve"> Изображе</w:t>
      </w:r>
      <w:r w:rsidRPr="0051705B">
        <w:rPr>
          <w:rStyle w:val="FontStyle51"/>
          <w:sz w:val="28"/>
          <w:szCs w:val="28"/>
        </w:rPr>
        <w:softHyphen/>
        <w:t>ние пространственных фигур. Примеры се</w:t>
      </w:r>
      <w:r w:rsidRPr="0051705B">
        <w:rPr>
          <w:rStyle w:val="FontStyle51"/>
          <w:sz w:val="28"/>
          <w:szCs w:val="28"/>
        </w:rPr>
        <w:softHyphen/>
        <w:t>чений. Многогранники. Правиль</w:t>
      </w:r>
      <w:r w:rsidRPr="0051705B">
        <w:rPr>
          <w:rStyle w:val="FontStyle51"/>
          <w:sz w:val="28"/>
          <w:szCs w:val="28"/>
        </w:rPr>
        <w:softHyphen/>
        <w:t>ные многогранники. Приме</w:t>
      </w:r>
      <w:r w:rsidRPr="0051705B">
        <w:rPr>
          <w:rStyle w:val="FontStyle51"/>
          <w:sz w:val="28"/>
          <w:szCs w:val="28"/>
        </w:rPr>
        <w:softHyphen/>
        <w:t>ры разверток многогранни</w:t>
      </w:r>
      <w:r w:rsidRPr="0051705B">
        <w:rPr>
          <w:rStyle w:val="FontStyle51"/>
          <w:sz w:val="28"/>
          <w:szCs w:val="28"/>
        </w:rPr>
        <w:softHyphen/>
        <w:t>ков, цилиндра и ко</w:t>
      </w:r>
      <w:r w:rsidRPr="0051705B">
        <w:rPr>
          <w:rStyle w:val="FontStyle51"/>
          <w:sz w:val="28"/>
          <w:szCs w:val="28"/>
        </w:rPr>
        <w:softHyphen/>
        <w:t>нуса.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Понятие объема; единицы объема. Объем прямоугольного параллелепи</w:t>
      </w:r>
      <w:r w:rsidRPr="0051705B">
        <w:rPr>
          <w:rStyle w:val="FontStyle51"/>
          <w:sz w:val="28"/>
          <w:szCs w:val="28"/>
        </w:rPr>
        <w:softHyphen/>
        <w:t>педа, куба.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Понятие о равенстве фигур. Центральная, осевая и зе</w:t>
      </w:r>
      <w:r w:rsidRPr="0051705B">
        <w:rPr>
          <w:rStyle w:val="FontStyle51"/>
          <w:sz w:val="28"/>
          <w:szCs w:val="28"/>
        </w:rPr>
        <w:softHyphen/>
        <w:t>ркальная симметрии. Изображение симметричных фигур.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Геометрические фигуры.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lastRenderedPageBreak/>
        <w:t>Прямые и углы. Точка, прямая, плоскость. Отре</w:t>
      </w:r>
      <w:r w:rsidRPr="0051705B">
        <w:rPr>
          <w:rStyle w:val="FontStyle51"/>
          <w:sz w:val="28"/>
          <w:szCs w:val="28"/>
        </w:rPr>
        <w:softHyphen/>
        <w:t>зок, луч. Угол. Виды углов. Вертикаль</w:t>
      </w:r>
      <w:r w:rsidRPr="0051705B">
        <w:rPr>
          <w:rStyle w:val="FontStyle51"/>
          <w:sz w:val="28"/>
          <w:szCs w:val="28"/>
        </w:rPr>
        <w:softHyphen/>
        <w:t>ные и смежные углы. Биссектриса угла.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Параллельные и пересекающиеся прямые. Перпендикуляр</w:t>
      </w:r>
      <w:r w:rsidRPr="0051705B">
        <w:rPr>
          <w:rStyle w:val="FontStyle51"/>
          <w:sz w:val="28"/>
          <w:szCs w:val="28"/>
        </w:rPr>
        <w:softHyphen/>
        <w:t>ные прямые. Тео</w:t>
      </w:r>
      <w:r w:rsidRPr="0051705B">
        <w:rPr>
          <w:rStyle w:val="FontStyle51"/>
          <w:sz w:val="28"/>
          <w:szCs w:val="28"/>
        </w:rPr>
        <w:softHyphen/>
        <w:t>ремы о параллель</w:t>
      </w:r>
      <w:r w:rsidRPr="0051705B">
        <w:rPr>
          <w:rStyle w:val="FontStyle51"/>
          <w:sz w:val="28"/>
          <w:szCs w:val="28"/>
        </w:rPr>
        <w:softHyphen/>
        <w:t>ности и перпендикулярно</w:t>
      </w:r>
      <w:r w:rsidRPr="0051705B">
        <w:rPr>
          <w:rStyle w:val="FontStyle51"/>
          <w:sz w:val="28"/>
          <w:szCs w:val="28"/>
        </w:rPr>
        <w:softHyphen/>
        <w:t xml:space="preserve">сти </w:t>
      </w:r>
      <w:proofErr w:type="gramStart"/>
      <w:r w:rsidRPr="0051705B">
        <w:rPr>
          <w:rStyle w:val="FontStyle51"/>
          <w:sz w:val="28"/>
          <w:szCs w:val="28"/>
        </w:rPr>
        <w:t>прямых</w:t>
      </w:r>
      <w:proofErr w:type="gramEnd"/>
      <w:r w:rsidRPr="0051705B">
        <w:rPr>
          <w:rStyle w:val="FontStyle51"/>
          <w:sz w:val="28"/>
          <w:szCs w:val="28"/>
        </w:rPr>
        <w:t xml:space="preserve">. Перпендикуляр и наклонная </w:t>
      </w:r>
      <w:proofErr w:type="gramStart"/>
      <w:r w:rsidRPr="0051705B">
        <w:rPr>
          <w:rStyle w:val="FontStyle51"/>
          <w:sz w:val="28"/>
          <w:szCs w:val="28"/>
        </w:rPr>
        <w:t>к</w:t>
      </w:r>
      <w:proofErr w:type="gramEnd"/>
      <w:r w:rsidRPr="0051705B">
        <w:rPr>
          <w:rStyle w:val="FontStyle51"/>
          <w:sz w:val="28"/>
          <w:szCs w:val="28"/>
        </w:rPr>
        <w:t xml:space="preserve"> прямой. Середин</w:t>
      </w:r>
      <w:r w:rsidRPr="0051705B">
        <w:rPr>
          <w:rStyle w:val="FontStyle51"/>
          <w:sz w:val="28"/>
          <w:szCs w:val="28"/>
        </w:rPr>
        <w:softHyphen/>
        <w:t>ный перпендикуляр к отрезку.</w:t>
      </w:r>
    </w:p>
    <w:p w:rsidR="001D3C59" w:rsidRPr="0051705B" w:rsidRDefault="001D3C59" w:rsidP="00C07A61">
      <w:pPr>
        <w:pStyle w:val="Style3"/>
        <w:widowControl/>
        <w:spacing w:before="5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Геометрическое место точек. Свойства биссектрисы угла и серединного пер</w:t>
      </w:r>
      <w:r w:rsidRPr="0051705B">
        <w:rPr>
          <w:rStyle w:val="FontStyle51"/>
          <w:sz w:val="28"/>
          <w:szCs w:val="28"/>
        </w:rPr>
        <w:softHyphen/>
        <w:t>пендикуляра к отрезку.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Треугольник. Высота, медиана, биссектриса, средняя линия треугольника. Равнобедрен</w:t>
      </w:r>
      <w:r w:rsidRPr="0051705B">
        <w:rPr>
          <w:rStyle w:val="FontStyle51"/>
          <w:sz w:val="28"/>
          <w:szCs w:val="28"/>
        </w:rPr>
        <w:softHyphen/>
        <w:t>ные и равносторонние треугольни</w:t>
      </w:r>
      <w:r w:rsidRPr="0051705B">
        <w:rPr>
          <w:rStyle w:val="FontStyle51"/>
          <w:sz w:val="28"/>
          <w:szCs w:val="28"/>
        </w:rPr>
        <w:softHyphen/>
        <w:t>ки; свойства и признаки равнобед</w:t>
      </w:r>
      <w:r w:rsidRPr="0051705B">
        <w:rPr>
          <w:rStyle w:val="FontStyle51"/>
          <w:sz w:val="28"/>
          <w:szCs w:val="28"/>
        </w:rPr>
        <w:softHyphen/>
        <w:t>ренного треугольника. Приз</w:t>
      </w:r>
      <w:r w:rsidRPr="0051705B">
        <w:rPr>
          <w:rStyle w:val="FontStyle51"/>
          <w:sz w:val="28"/>
          <w:szCs w:val="28"/>
        </w:rPr>
        <w:softHyphen/>
        <w:t>наки равенства треугольников. Неравен</w:t>
      </w:r>
      <w:r w:rsidRPr="0051705B">
        <w:rPr>
          <w:rStyle w:val="FontStyle51"/>
          <w:sz w:val="28"/>
          <w:szCs w:val="28"/>
        </w:rPr>
        <w:softHyphen/>
        <w:t>ство треугольника. Соотношения между сторо</w:t>
      </w:r>
      <w:r w:rsidRPr="0051705B">
        <w:rPr>
          <w:rStyle w:val="FontStyle51"/>
          <w:sz w:val="28"/>
          <w:szCs w:val="28"/>
        </w:rPr>
        <w:softHyphen/>
        <w:t>нами и углами треугольника. Сум</w:t>
      </w:r>
      <w:r w:rsidRPr="0051705B">
        <w:rPr>
          <w:rStyle w:val="FontStyle51"/>
          <w:sz w:val="28"/>
          <w:szCs w:val="28"/>
        </w:rPr>
        <w:softHyphen/>
        <w:t>ма углов треугольника. Внешние углы треуголь</w:t>
      </w:r>
      <w:r w:rsidRPr="0051705B">
        <w:rPr>
          <w:rStyle w:val="FontStyle51"/>
          <w:sz w:val="28"/>
          <w:szCs w:val="28"/>
        </w:rPr>
        <w:softHyphen/>
        <w:t>ника. Теорема Фалеса. Подобие треугольников. Признаки подобия треуголь</w:t>
      </w:r>
      <w:r w:rsidRPr="0051705B">
        <w:rPr>
          <w:rStyle w:val="FontStyle51"/>
          <w:sz w:val="28"/>
          <w:szCs w:val="28"/>
        </w:rPr>
        <w:softHyphen/>
        <w:t>ников. Тео</w:t>
      </w:r>
      <w:r w:rsidRPr="0051705B">
        <w:rPr>
          <w:rStyle w:val="FontStyle51"/>
          <w:sz w:val="28"/>
          <w:szCs w:val="28"/>
        </w:rPr>
        <w:softHyphen/>
        <w:t>рема Пифа</w:t>
      </w:r>
      <w:r w:rsidRPr="0051705B">
        <w:rPr>
          <w:rStyle w:val="FontStyle51"/>
          <w:sz w:val="28"/>
          <w:szCs w:val="28"/>
        </w:rPr>
        <w:softHyphen/>
        <w:t>гора. Синус, косинус, тангенс, котангенс острого угла прямоугольного треуголь</w:t>
      </w:r>
      <w:r w:rsidRPr="0051705B">
        <w:rPr>
          <w:rStyle w:val="FontStyle51"/>
          <w:sz w:val="28"/>
          <w:szCs w:val="28"/>
        </w:rPr>
        <w:softHyphen/>
        <w:t>ника и углов от 0 до 180°; приведение к острому углу. Решение прямо</w:t>
      </w:r>
      <w:r w:rsidRPr="0051705B">
        <w:rPr>
          <w:rStyle w:val="FontStyle51"/>
          <w:sz w:val="28"/>
          <w:szCs w:val="28"/>
        </w:rPr>
        <w:softHyphen/>
        <w:t>угольных тре</w:t>
      </w:r>
      <w:r w:rsidRPr="0051705B">
        <w:rPr>
          <w:rStyle w:val="FontStyle51"/>
          <w:sz w:val="28"/>
          <w:szCs w:val="28"/>
        </w:rPr>
        <w:softHyphen/>
        <w:t>угольников. Основное тригонометрическое тождество. Форму</w:t>
      </w:r>
      <w:r w:rsidRPr="0051705B">
        <w:rPr>
          <w:rStyle w:val="FontStyle51"/>
          <w:sz w:val="28"/>
          <w:szCs w:val="28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Pr="0051705B">
        <w:rPr>
          <w:rStyle w:val="FontStyle51"/>
          <w:sz w:val="28"/>
          <w:szCs w:val="28"/>
        </w:rPr>
        <w:softHyphen/>
        <w:t>сов и те</w:t>
      </w:r>
      <w:r w:rsidRPr="0051705B">
        <w:rPr>
          <w:rStyle w:val="FontStyle51"/>
          <w:sz w:val="28"/>
          <w:szCs w:val="28"/>
        </w:rPr>
        <w:softHyphen/>
        <w:t>орема синусов. Замечатель</w:t>
      </w:r>
      <w:r w:rsidRPr="0051705B">
        <w:rPr>
          <w:rStyle w:val="FontStyle51"/>
          <w:sz w:val="28"/>
          <w:szCs w:val="28"/>
        </w:rPr>
        <w:softHyphen/>
        <w:t>ные точки треугольника.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Четырехугольник. Параллелограмм, его свойства и призна</w:t>
      </w:r>
      <w:r w:rsidRPr="0051705B">
        <w:rPr>
          <w:rStyle w:val="FontStyle51"/>
          <w:sz w:val="28"/>
          <w:szCs w:val="28"/>
        </w:rPr>
        <w:softHyphen/>
        <w:t>ки. Прямоуголь</w:t>
      </w:r>
      <w:r w:rsidRPr="0051705B">
        <w:rPr>
          <w:rStyle w:val="FontStyle51"/>
          <w:sz w:val="28"/>
          <w:szCs w:val="28"/>
        </w:rPr>
        <w:softHyphen/>
        <w:t>ник, квадрат, ромб, их свойства и признаки. Трапеция, средняя линия трапе</w:t>
      </w:r>
      <w:r w:rsidRPr="0051705B">
        <w:rPr>
          <w:rStyle w:val="FontStyle51"/>
          <w:sz w:val="28"/>
          <w:szCs w:val="28"/>
        </w:rPr>
        <w:softHyphen/>
        <w:t>ции.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Многоугольник. Выпуклые многоугольники. Сумма углов выпуклого много</w:t>
      </w:r>
      <w:r w:rsidRPr="0051705B">
        <w:rPr>
          <w:rStyle w:val="FontStyle51"/>
          <w:sz w:val="28"/>
          <w:szCs w:val="28"/>
        </w:rPr>
        <w:softHyphen/>
        <w:t>угольника. Правильные многоугольники.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Окружность и круг. Дуга, хорда. Сектор, сегмент. Централь</w:t>
      </w:r>
      <w:r w:rsidRPr="0051705B">
        <w:rPr>
          <w:rStyle w:val="FontStyle51"/>
          <w:sz w:val="28"/>
          <w:szCs w:val="28"/>
        </w:rPr>
        <w:softHyphen/>
        <w:t>ный угол, вписан</w:t>
      </w:r>
      <w:r w:rsidRPr="0051705B">
        <w:rPr>
          <w:rStyle w:val="FontStyle51"/>
          <w:sz w:val="28"/>
          <w:szCs w:val="28"/>
        </w:rPr>
        <w:softHyphen/>
        <w:t>ный угол; величина вписанного угла. Взаим</w:t>
      </w:r>
      <w:r w:rsidRPr="0051705B">
        <w:rPr>
          <w:rStyle w:val="FontStyle51"/>
          <w:sz w:val="28"/>
          <w:szCs w:val="28"/>
        </w:rPr>
        <w:softHyphen/>
        <w:t>ное расположение прямой и окружности, двух окружно</w:t>
      </w:r>
      <w:r w:rsidRPr="0051705B">
        <w:rPr>
          <w:rStyle w:val="FontStyle51"/>
          <w:sz w:val="28"/>
          <w:szCs w:val="28"/>
        </w:rPr>
        <w:softHyphen/>
        <w:t>стей. Касательная и секущая к окружности, их свойства. Вписанные и описанные многоуголь</w:t>
      </w:r>
      <w:r w:rsidRPr="0051705B">
        <w:rPr>
          <w:rStyle w:val="FontStyle51"/>
          <w:sz w:val="28"/>
          <w:szCs w:val="28"/>
        </w:rPr>
        <w:softHyphen/>
        <w:t>ники. Окружность, вписанная в тре</w:t>
      </w:r>
      <w:r w:rsidRPr="0051705B">
        <w:rPr>
          <w:rStyle w:val="FontStyle51"/>
          <w:sz w:val="28"/>
          <w:szCs w:val="28"/>
        </w:rPr>
        <w:softHyphen/>
        <w:t>угольник, и окружность, описанная около треугольника. Впи</w:t>
      </w:r>
      <w:r w:rsidRPr="0051705B">
        <w:rPr>
          <w:rStyle w:val="FontStyle51"/>
          <w:sz w:val="28"/>
          <w:szCs w:val="28"/>
        </w:rPr>
        <w:softHyphen/>
        <w:t>санные и описанные окружности правильного многоугольника.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Геометрические преобразования. Понятие о равенстве фи</w:t>
      </w:r>
      <w:r w:rsidRPr="0051705B">
        <w:rPr>
          <w:rStyle w:val="FontStyle51"/>
          <w:sz w:val="28"/>
          <w:szCs w:val="28"/>
        </w:rPr>
        <w:softHyphen/>
        <w:t>гур. Понятие о дви</w:t>
      </w:r>
      <w:r w:rsidRPr="0051705B">
        <w:rPr>
          <w:rStyle w:val="FontStyle51"/>
          <w:sz w:val="28"/>
          <w:szCs w:val="28"/>
        </w:rPr>
        <w:softHyphen/>
        <w:t>жении: осе</w:t>
      </w:r>
      <w:r w:rsidRPr="0051705B">
        <w:rPr>
          <w:rStyle w:val="FontStyle51"/>
          <w:sz w:val="28"/>
          <w:szCs w:val="28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Построения с помощью циркуля и линейки. Основные за</w:t>
      </w:r>
      <w:r w:rsidRPr="0051705B">
        <w:rPr>
          <w:rStyle w:val="FontStyle51"/>
          <w:sz w:val="28"/>
          <w:szCs w:val="28"/>
        </w:rPr>
        <w:softHyphen/>
        <w:t>дачи на построе</w:t>
      </w:r>
      <w:r w:rsidRPr="0051705B">
        <w:rPr>
          <w:rStyle w:val="FontStyle51"/>
          <w:sz w:val="28"/>
          <w:szCs w:val="28"/>
        </w:rPr>
        <w:softHyphen/>
        <w:t>ние: деление отрезка пополам; построение уг</w:t>
      </w:r>
      <w:r w:rsidRPr="0051705B">
        <w:rPr>
          <w:rStyle w:val="FontStyle51"/>
          <w:sz w:val="28"/>
          <w:szCs w:val="28"/>
        </w:rPr>
        <w:softHyphen/>
        <w:t xml:space="preserve">ла, равного </w:t>
      </w:r>
      <w:proofErr w:type="gramStart"/>
      <w:r w:rsidRPr="0051705B">
        <w:rPr>
          <w:rStyle w:val="FontStyle51"/>
          <w:sz w:val="28"/>
          <w:szCs w:val="28"/>
        </w:rPr>
        <w:t>данному</w:t>
      </w:r>
      <w:proofErr w:type="gramEnd"/>
      <w:r w:rsidRPr="0051705B">
        <w:rPr>
          <w:rStyle w:val="FontStyle51"/>
          <w:sz w:val="28"/>
          <w:szCs w:val="28"/>
        </w:rPr>
        <w:t>; построе</w:t>
      </w:r>
      <w:r w:rsidRPr="0051705B">
        <w:rPr>
          <w:rStyle w:val="FontStyle51"/>
          <w:sz w:val="28"/>
          <w:szCs w:val="28"/>
        </w:rPr>
        <w:softHyphen/>
        <w:t>ние треугольника по трем сторо</w:t>
      </w:r>
      <w:r w:rsidRPr="0051705B">
        <w:rPr>
          <w:rStyle w:val="FontStyle51"/>
          <w:sz w:val="28"/>
          <w:szCs w:val="28"/>
        </w:rPr>
        <w:softHyphen/>
        <w:t xml:space="preserve">нам; построение перпендикуляра к прямой; построение биссектрисы угла; деление отрезка на </w:t>
      </w:r>
      <w:proofErr w:type="spellStart"/>
      <w:r w:rsidRPr="0051705B">
        <w:rPr>
          <w:rStyle w:val="FontStyle50"/>
          <w:sz w:val="28"/>
          <w:szCs w:val="28"/>
        </w:rPr>
        <w:t>п</w:t>
      </w:r>
      <w:r w:rsidRPr="0051705B">
        <w:rPr>
          <w:rStyle w:val="FontStyle51"/>
          <w:sz w:val="28"/>
          <w:szCs w:val="28"/>
        </w:rPr>
        <w:t>равных</w:t>
      </w:r>
      <w:proofErr w:type="spellEnd"/>
      <w:r w:rsidRPr="0051705B">
        <w:rPr>
          <w:rStyle w:val="FontStyle51"/>
          <w:sz w:val="28"/>
          <w:szCs w:val="28"/>
        </w:rPr>
        <w:t xml:space="preserve"> частей.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Решение задач на вычисление, доказательство и построе</w:t>
      </w:r>
      <w:r w:rsidRPr="0051705B">
        <w:rPr>
          <w:rStyle w:val="FontStyle51"/>
          <w:sz w:val="28"/>
          <w:szCs w:val="28"/>
        </w:rPr>
        <w:softHyphen/>
        <w:t>ние с использова</w:t>
      </w:r>
      <w:r w:rsidRPr="0051705B">
        <w:rPr>
          <w:rStyle w:val="FontStyle51"/>
          <w:sz w:val="28"/>
          <w:szCs w:val="28"/>
        </w:rPr>
        <w:softHyphen/>
        <w:t>нием свойств изученных фигур.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Измерение геометрических величин.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 xml:space="preserve">Длина отрезка. Расстояние от точки </w:t>
      </w:r>
      <w:proofErr w:type="gramStart"/>
      <w:r w:rsidRPr="0051705B">
        <w:rPr>
          <w:rStyle w:val="FontStyle51"/>
          <w:sz w:val="28"/>
          <w:szCs w:val="28"/>
        </w:rPr>
        <w:t>до</w:t>
      </w:r>
      <w:proofErr w:type="gramEnd"/>
      <w:r w:rsidRPr="0051705B">
        <w:rPr>
          <w:rStyle w:val="FontStyle51"/>
          <w:sz w:val="28"/>
          <w:szCs w:val="28"/>
        </w:rPr>
        <w:t xml:space="preserve"> прямой. Расстояние между </w:t>
      </w:r>
      <w:proofErr w:type="gramStart"/>
      <w:r w:rsidRPr="0051705B">
        <w:rPr>
          <w:rStyle w:val="FontStyle51"/>
          <w:sz w:val="28"/>
          <w:szCs w:val="28"/>
        </w:rPr>
        <w:t>параллель</w:t>
      </w:r>
      <w:r w:rsidRPr="0051705B">
        <w:rPr>
          <w:rStyle w:val="FontStyle51"/>
          <w:sz w:val="28"/>
          <w:szCs w:val="28"/>
        </w:rPr>
        <w:softHyphen/>
        <w:t>ными</w:t>
      </w:r>
      <w:proofErr w:type="gramEnd"/>
      <w:r w:rsidRPr="0051705B">
        <w:rPr>
          <w:rStyle w:val="FontStyle51"/>
          <w:sz w:val="28"/>
          <w:szCs w:val="28"/>
        </w:rPr>
        <w:t xml:space="preserve"> пря</w:t>
      </w:r>
      <w:r w:rsidRPr="0051705B">
        <w:rPr>
          <w:rStyle w:val="FontStyle51"/>
          <w:sz w:val="28"/>
          <w:szCs w:val="28"/>
        </w:rPr>
        <w:softHyphen/>
        <w:t>мыми.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jc w:val="left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Периметр многоугольника.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jc w:val="left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 xml:space="preserve">Длина окружности, число </w:t>
      </w:r>
      <w:proofErr w:type="gramStart"/>
      <w:r w:rsidRPr="0051705B">
        <w:rPr>
          <w:rStyle w:val="FontStyle51"/>
          <w:sz w:val="28"/>
          <w:szCs w:val="28"/>
        </w:rPr>
        <w:t>л</w:t>
      </w:r>
      <w:proofErr w:type="gramEnd"/>
      <w:r w:rsidRPr="0051705B">
        <w:rPr>
          <w:rStyle w:val="FontStyle51"/>
          <w:sz w:val="28"/>
          <w:szCs w:val="28"/>
        </w:rPr>
        <w:t>; длина дуги окружности.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Градусная мера угла, соответствие между величиной цен</w:t>
      </w:r>
      <w:r w:rsidRPr="0051705B">
        <w:rPr>
          <w:rStyle w:val="FontStyle51"/>
          <w:sz w:val="28"/>
          <w:szCs w:val="28"/>
        </w:rPr>
        <w:softHyphen/>
        <w:t>трального угла и дли</w:t>
      </w:r>
      <w:r w:rsidRPr="0051705B">
        <w:rPr>
          <w:rStyle w:val="FontStyle51"/>
          <w:sz w:val="28"/>
          <w:szCs w:val="28"/>
        </w:rPr>
        <w:softHyphen/>
        <w:t>ной дуги окружности.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Понятие площади плоских фигур. Равносоставленные и равновеликие фи</w:t>
      </w:r>
      <w:r w:rsidRPr="0051705B">
        <w:rPr>
          <w:rStyle w:val="FontStyle51"/>
          <w:sz w:val="28"/>
          <w:szCs w:val="28"/>
        </w:rPr>
        <w:softHyphen/>
        <w:t>гуры. Площадь прямоугольника. Площади параллелограмма, треугольника и трапеции. Площадь много</w:t>
      </w:r>
      <w:r w:rsidRPr="0051705B">
        <w:rPr>
          <w:rStyle w:val="FontStyle51"/>
          <w:sz w:val="28"/>
          <w:szCs w:val="28"/>
        </w:rPr>
        <w:softHyphen/>
        <w:t>угольника. Площадь круга и площадь сектора. Соотно</w:t>
      </w:r>
      <w:r w:rsidRPr="0051705B">
        <w:rPr>
          <w:rStyle w:val="FontStyle51"/>
          <w:sz w:val="28"/>
          <w:szCs w:val="28"/>
        </w:rPr>
        <w:softHyphen/>
        <w:t>шение между площадями подобных фигур.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lastRenderedPageBreak/>
        <w:t>Решение задач на вычисление и доказательство с исполь</w:t>
      </w:r>
      <w:r w:rsidRPr="0051705B">
        <w:rPr>
          <w:rStyle w:val="FontStyle51"/>
          <w:sz w:val="28"/>
          <w:szCs w:val="28"/>
        </w:rPr>
        <w:softHyphen/>
        <w:t>зованием изучен</w:t>
      </w:r>
      <w:r w:rsidRPr="0051705B">
        <w:rPr>
          <w:rStyle w:val="FontStyle51"/>
          <w:sz w:val="28"/>
          <w:szCs w:val="28"/>
        </w:rPr>
        <w:softHyphen/>
        <w:t>ных формул.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Координаты. 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 xml:space="preserve">Уравнение </w:t>
      </w:r>
      <w:proofErr w:type="gramStart"/>
      <w:r w:rsidRPr="0051705B">
        <w:rPr>
          <w:rStyle w:val="FontStyle51"/>
          <w:sz w:val="28"/>
          <w:szCs w:val="28"/>
        </w:rPr>
        <w:t>прямой</w:t>
      </w:r>
      <w:proofErr w:type="gramEnd"/>
      <w:r w:rsidRPr="0051705B">
        <w:rPr>
          <w:rStyle w:val="FontStyle51"/>
          <w:sz w:val="28"/>
          <w:szCs w:val="28"/>
        </w:rPr>
        <w:t>. Координаты середины отрезка. Фор</w:t>
      </w:r>
      <w:r w:rsidRPr="0051705B">
        <w:rPr>
          <w:rStyle w:val="FontStyle51"/>
          <w:sz w:val="28"/>
          <w:szCs w:val="28"/>
        </w:rPr>
        <w:softHyphen/>
        <w:t>мула расстояния между двумя точками плоско</w:t>
      </w:r>
      <w:r w:rsidRPr="0051705B">
        <w:rPr>
          <w:rStyle w:val="FontStyle51"/>
          <w:sz w:val="28"/>
          <w:szCs w:val="28"/>
        </w:rPr>
        <w:softHyphen/>
        <w:t>сти. Уравнение окружности.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Векторы.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Длина (модуль) вектора. Равенство векторов. Коллинеарные век</w:t>
      </w:r>
      <w:r w:rsidRPr="0051705B">
        <w:rPr>
          <w:rStyle w:val="FontStyle51"/>
          <w:sz w:val="28"/>
          <w:szCs w:val="28"/>
        </w:rPr>
        <w:softHyphen/>
        <w:t>торы. Координаты век</w:t>
      </w:r>
      <w:r w:rsidRPr="0051705B">
        <w:rPr>
          <w:rStyle w:val="FontStyle51"/>
          <w:sz w:val="28"/>
          <w:szCs w:val="28"/>
        </w:rPr>
        <w:softHyphen/>
        <w:t>тора. Умножение вектора на число, сумма векторов, разложение вектора по двум неколлинеар</w:t>
      </w:r>
      <w:r w:rsidRPr="0051705B">
        <w:rPr>
          <w:rStyle w:val="FontStyle51"/>
          <w:sz w:val="28"/>
          <w:szCs w:val="28"/>
        </w:rPr>
        <w:softHyphen/>
        <w:t>ным векторам. Скалярное произведе</w:t>
      </w:r>
      <w:r w:rsidRPr="0051705B">
        <w:rPr>
          <w:rStyle w:val="FontStyle51"/>
          <w:sz w:val="28"/>
          <w:szCs w:val="28"/>
        </w:rPr>
        <w:softHyphen/>
        <w:t>ние векторов.</w:t>
      </w:r>
    </w:p>
    <w:p w:rsidR="001D3C59" w:rsidRPr="0051705B" w:rsidRDefault="001D3C59" w:rsidP="00C07A61">
      <w:pPr>
        <w:pStyle w:val="Style7"/>
        <w:widowControl/>
        <w:spacing w:before="91" w:line="240" w:lineRule="auto"/>
        <w:ind w:left="-851" w:firstLine="142"/>
        <w:rPr>
          <w:rStyle w:val="FontStyle45"/>
          <w:rFonts w:ascii="Times New Roman" w:hAnsi="Times New Roman" w:cs="Times New Roman"/>
          <w:sz w:val="28"/>
          <w:szCs w:val="28"/>
        </w:rPr>
      </w:pPr>
      <w:r w:rsidRPr="0051705B">
        <w:rPr>
          <w:rStyle w:val="FontStyle60"/>
          <w:rFonts w:ascii="Times New Roman" w:hAnsi="Times New Roman" w:cs="Times New Roman"/>
          <w:sz w:val="28"/>
          <w:szCs w:val="28"/>
        </w:rPr>
        <w:t xml:space="preserve">ЛОГИКА И МНОЖЕСТВА </w:t>
      </w:r>
    </w:p>
    <w:p w:rsidR="001D3C59" w:rsidRPr="0051705B" w:rsidRDefault="001D3C59" w:rsidP="00C07A61">
      <w:pPr>
        <w:pStyle w:val="Style3"/>
        <w:widowControl/>
        <w:spacing w:before="43"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 xml:space="preserve">Теоретико-множественные понятия. </w:t>
      </w:r>
    </w:p>
    <w:p w:rsidR="001D3C59" w:rsidRPr="0051705B" w:rsidRDefault="001D3C59" w:rsidP="00C07A61">
      <w:pPr>
        <w:pStyle w:val="Style3"/>
        <w:widowControl/>
        <w:spacing w:before="43"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Множество, эле</w:t>
      </w:r>
      <w:r w:rsidRPr="0051705B">
        <w:rPr>
          <w:rStyle w:val="FontStyle51"/>
          <w:sz w:val="28"/>
          <w:szCs w:val="28"/>
        </w:rPr>
        <w:softHyphen/>
        <w:t>мент множества. Зада</w:t>
      </w:r>
      <w:r w:rsidRPr="0051705B">
        <w:rPr>
          <w:rStyle w:val="FontStyle51"/>
          <w:sz w:val="28"/>
          <w:szCs w:val="28"/>
        </w:rPr>
        <w:softHyphen/>
        <w:t>ние множеств перечислением элементов, характеристи</w:t>
      </w:r>
      <w:r w:rsidRPr="0051705B">
        <w:rPr>
          <w:rStyle w:val="FontStyle51"/>
          <w:sz w:val="28"/>
          <w:szCs w:val="28"/>
        </w:rPr>
        <w:softHyphen/>
        <w:t>ческим свойством. Стандартные обозначения числовых множеств. Пустое множество и его обозначе</w:t>
      </w:r>
      <w:r w:rsidRPr="0051705B">
        <w:rPr>
          <w:rStyle w:val="FontStyle51"/>
          <w:sz w:val="28"/>
          <w:szCs w:val="28"/>
        </w:rPr>
        <w:softHyphen/>
        <w:t>ние. Подмножество. Объединение и пересечение множеств.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Иллюстрация отношений между множествами с помощью диаграмм Эй</w:t>
      </w:r>
      <w:r w:rsidRPr="0051705B">
        <w:rPr>
          <w:rStyle w:val="FontStyle51"/>
          <w:sz w:val="28"/>
          <w:szCs w:val="28"/>
        </w:rPr>
        <w:softHyphen/>
        <w:t>лера — Венна.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6"/>
          <w:sz w:val="28"/>
          <w:szCs w:val="28"/>
        </w:rPr>
      </w:pPr>
      <w:r w:rsidRPr="0051705B">
        <w:rPr>
          <w:rStyle w:val="FontStyle56"/>
          <w:sz w:val="28"/>
          <w:szCs w:val="28"/>
        </w:rPr>
        <w:t>Элементы логики.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1"/>
          <w:sz w:val="28"/>
          <w:szCs w:val="28"/>
        </w:rPr>
      </w:pPr>
      <w:r w:rsidRPr="0051705B">
        <w:rPr>
          <w:rStyle w:val="FontStyle51"/>
          <w:sz w:val="28"/>
          <w:szCs w:val="28"/>
        </w:rPr>
        <w:t>Определение. Аксиомы и теоремы. До</w:t>
      </w:r>
      <w:r w:rsidRPr="0051705B">
        <w:rPr>
          <w:rStyle w:val="FontStyle51"/>
          <w:sz w:val="28"/>
          <w:szCs w:val="28"/>
        </w:rPr>
        <w:softHyphen/>
        <w:t>казательство. Дока</w:t>
      </w:r>
      <w:r w:rsidRPr="0051705B">
        <w:rPr>
          <w:rStyle w:val="FontStyle51"/>
          <w:sz w:val="28"/>
          <w:szCs w:val="28"/>
        </w:rPr>
        <w:softHyphen/>
        <w:t>зательство от противного. Тео</w:t>
      </w:r>
      <w:r w:rsidRPr="0051705B">
        <w:rPr>
          <w:rStyle w:val="FontStyle51"/>
          <w:sz w:val="28"/>
          <w:szCs w:val="28"/>
        </w:rPr>
        <w:softHyphen/>
        <w:t>рема, обрат</w:t>
      </w:r>
      <w:r w:rsidRPr="0051705B">
        <w:rPr>
          <w:rStyle w:val="FontStyle51"/>
          <w:sz w:val="28"/>
          <w:szCs w:val="28"/>
        </w:rPr>
        <w:softHyphen/>
        <w:t xml:space="preserve">ная </w:t>
      </w:r>
      <w:proofErr w:type="gramStart"/>
      <w:r w:rsidRPr="0051705B">
        <w:rPr>
          <w:rStyle w:val="FontStyle51"/>
          <w:sz w:val="28"/>
          <w:szCs w:val="28"/>
        </w:rPr>
        <w:t>данной</w:t>
      </w:r>
      <w:proofErr w:type="gramEnd"/>
      <w:r w:rsidRPr="0051705B">
        <w:rPr>
          <w:rStyle w:val="FontStyle51"/>
          <w:sz w:val="28"/>
          <w:szCs w:val="28"/>
        </w:rPr>
        <w:t xml:space="preserve">. Пример и </w:t>
      </w:r>
      <w:proofErr w:type="spellStart"/>
      <w:r w:rsidRPr="0051705B">
        <w:rPr>
          <w:rStyle w:val="FontStyle51"/>
          <w:sz w:val="28"/>
          <w:szCs w:val="28"/>
        </w:rPr>
        <w:t>контрпри</w:t>
      </w:r>
      <w:r w:rsidRPr="0051705B">
        <w:rPr>
          <w:rStyle w:val="FontStyle51"/>
          <w:sz w:val="28"/>
          <w:szCs w:val="28"/>
        </w:rPr>
        <w:softHyphen/>
        <w:t>мер</w:t>
      </w:r>
      <w:proofErr w:type="spellEnd"/>
      <w:r w:rsidRPr="0051705B">
        <w:rPr>
          <w:rStyle w:val="FontStyle51"/>
          <w:sz w:val="28"/>
          <w:szCs w:val="28"/>
        </w:rPr>
        <w:t>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rPr>
          <w:rStyle w:val="FontStyle50"/>
          <w:sz w:val="28"/>
          <w:szCs w:val="28"/>
        </w:rPr>
      </w:pPr>
      <w:r w:rsidRPr="0051705B">
        <w:rPr>
          <w:rStyle w:val="FontStyle51"/>
          <w:sz w:val="28"/>
          <w:szCs w:val="28"/>
        </w:rPr>
        <w:t>Понятие о равносильности, следовании, употребление ло</w:t>
      </w:r>
      <w:r w:rsidRPr="0051705B">
        <w:rPr>
          <w:rStyle w:val="FontStyle51"/>
          <w:sz w:val="28"/>
          <w:szCs w:val="28"/>
        </w:rPr>
        <w:softHyphen/>
        <w:t xml:space="preserve">гических связок, </w:t>
      </w:r>
      <w:r w:rsidRPr="0051705B">
        <w:rPr>
          <w:rStyle w:val="FontStyle50"/>
          <w:sz w:val="28"/>
          <w:szCs w:val="28"/>
        </w:rPr>
        <w:t>если то в том и только в том слу</w:t>
      </w:r>
      <w:r w:rsidRPr="0051705B">
        <w:rPr>
          <w:rStyle w:val="FontStyle50"/>
          <w:sz w:val="28"/>
          <w:szCs w:val="28"/>
        </w:rPr>
        <w:softHyphen/>
        <w:t xml:space="preserve">чае, </w:t>
      </w:r>
      <w:r w:rsidRPr="0051705B">
        <w:rPr>
          <w:rStyle w:val="FontStyle51"/>
          <w:sz w:val="28"/>
          <w:szCs w:val="28"/>
        </w:rPr>
        <w:t xml:space="preserve">логические связки </w:t>
      </w:r>
      <w:r w:rsidRPr="0051705B">
        <w:rPr>
          <w:rStyle w:val="FontStyle50"/>
          <w:sz w:val="28"/>
          <w:szCs w:val="28"/>
        </w:rPr>
        <w:t>и, или.</w:t>
      </w:r>
    </w:p>
    <w:p w:rsidR="001D3C59" w:rsidRPr="0051705B" w:rsidRDefault="001D3C59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1D3C59" w:rsidRDefault="001D3C59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C07A61" w:rsidRPr="0051705B" w:rsidRDefault="00C07A61" w:rsidP="00C07A61">
      <w:pPr>
        <w:pStyle w:val="Style3"/>
        <w:widowControl/>
        <w:spacing w:line="240" w:lineRule="auto"/>
        <w:ind w:left="-851" w:firstLine="142"/>
        <w:jc w:val="center"/>
        <w:rPr>
          <w:rStyle w:val="FontStyle51"/>
          <w:b/>
          <w:sz w:val="28"/>
          <w:szCs w:val="28"/>
        </w:rPr>
      </w:pPr>
    </w:p>
    <w:p w:rsidR="001D3C59" w:rsidRDefault="001D3C59" w:rsidP="00C07A61">
      <w:pPr>
        <w:pStyle w:val="Style3"/>
        <w:widowControl/>
        <w:spacing w:line="240" w:lineRule="auto"/>
        <w:ind w:left="-851" w:firstLine="355"/>
        <w:jc w:val="center"/>
        <w:rPr>
          <w:rStyle w:val="FontStyle51"/>
          <w:b/>
          <w:sz w:val="28"/>
          <w:szCs w:val="28"/>
        </w:rPr>
      </w:pPr>
    </w:p>
    <w:p w:rsidR="001D3C59" w:rsidRPr="00BD6D66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proofErr w:type="spellStart"/>
      <w:r w:rsidRPr="00BD6D66">
        <w:rPr>
          <w:rFonts w:ascii="Times New Roman" w:hAnsi="Times New Roman" w:cs="Times New Roman"/>
        </w:rPr>
        <w:t>Учебно</w:t>
      </w:r>
      <w:proofErr w:type="spellEnd"/>
      <w:r w:rsidRPr="00BD6D66">
        <w:rPr>
          <w:rFonts w:ascii="Times New Roman" w:hAnsi="Times New Roman" w:cs="Times New Roman"/>
        </w:rPr>
        <w:t xml:space="preserve"> – тематическое планирование.</w:t>
      </w:r>
    </w:p>
    <w:p w:rsidR="001D3C59" w:rsidRPr="00BD6D66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p w:rsidR="001D3C59" w:rsidRPr="00BD6D66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BD6D66">
        <w:rPr>
          <w:rFonts w:ascii="Times New Roman" w:hAnsi="Times New Roman" w:cs="Times New Roman"/>
        </w:rPr>
        <w:t>Алгебра 7-9 классы</w:t>
      </w:r>
    </w:p>
    <w:p w:rsidR="001D3C59" w:rsidRDefault="001D3C59" w:rsidP="00C07A61">
      <w:pPr>
        <w:pStyle w:val="10"/>
        <w:shd w:val="clear" w:color="auto" w:fill="auto"/>
        <w:spacing w:after="0" w:line="360" w:lineRule="exact"/>
        <w:ind w:left="-851"/>
      </w:pPr>
    </w:p>
    <w:tbl>
      <w:tblPr>
        <w:tblW w:w="96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780"/>
        <w:gridCol w:w="1364"/>
        <w:gridCol w:w="1656"/>
        <w:gridCol w:w="93"/>
      </w:tblGrid>
      <w:tr w:rsidR="001D3C59" w:rsidTr="00C07A61">
        <w:tc>
          <w:tcPr>
            <w:tcW w:w="771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№</w:t>
            </w:r>
            <w:proofErr w:type="gramStart"/>
            <w:r w:rsidRPr="009B3A0E">
              <w:rPr>
                <w:sz w:val="28"/>
                <w:szCs w:val="28"/>
              </w:rPr>
              <w:t>п</w:t>
            </w:r>
            <w:proofErr w:type="gramEnd"/>
            <w:r w:rsidRPr="009B3A0E">
              <w:rPr>
                <w:sz w:val="28"/>
                <w:szCs w:val="28"/>
              </w:rPr>
              <w:t>/п</w:t>
            </w:r>
          </w:p>
        </w:tc>
        <w:tc>
          <w:tcPr>
            <w:tcW w:w="5780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Тема</w:t>
            </w:r>
          </w:p>
        </w:tc>
        <w:tc>
          <w:tcPr>
            <w:tcW w:w="1364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right="-270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Из них контрольные работы</w:t>
            </w:r>
          </w:p>
        </w:tc>
      </w:tr>
      <w:tr w:rsidR="001D3C59" w:rsidTr="00C07A61">
        <w:tc>
          <w:tcPr>
            <w:tcW w:w="771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</w:pPr>
          </w:p>
        </w:tc>
        <w:tc>
          <w:tcPr>
            <w:tcW w:w="5780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b/>
              </w:rPr>
            </w:pPr>
            <w:r w:rsidRPr="009B3A0E">
              <w:rPr>
                <w:b/>
              </w:rPr>
              <w:t xml:space="preserve">                 7 класс</w:t>
            </w:r>
          </w:p>
        </w:tc>
        <w:tc>
          <w:tcPr>
            <w:tcW w:w="1364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right="-270"/>
            </w:pP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</w:pPr>
          </w:p>
        </w:tc>
      </w:tr>
      <w:tr w:rsidR="001D3C59" w:rsidTr="00C07A61">
        <w:tc>
          <w:tcPr>
            <w:tcW w:w="771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</w:pPr>
          </w:p>
        </w:tc>
        <w:tc>
          <w:tcPr>
            <w:tcW w:w="5780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b/>
              </w:rPr>
            </w:pPr>
          </w:p>
        </w:tc>
        <w:tc>
          <w:tcPr>
            <w:tcW w:w="1364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right="-270"/>
            </w:pP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</w:pP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Выражения, Тождества, уравнения.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Формулы сокращённого умножения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 xml:space="preserve">                                        Итого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0B6F9C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 xml:space="preserve">                  8 класс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</w:rPr>
            </w:pP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Повторение 7 класса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</w:rPr>
            </w:pP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 xml:space="preserve">                                          Итого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 xml:space="preserve">                  9 класс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</w:rPr>
            </w:pP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прогрессия.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вероятностей.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108"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right="-3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 w:right="-2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rPr>
          <w:gridAfter w:val="1"/>
          <w:wAfter w:w="93" w:type="dxa"/>
        </w:trPr>
        <w:tc>
          <w:tcPr>
            <w:tcW w:w="771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71" w:firstLine="142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 xml:space="preserve">                                                 Итого</w:t>
            </w:r>
          </w:p>
        </w:tc>
        <w:tc>
          <w:tcPr>
            <w:tcW w:w="1364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65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360" w:lineRule="exact"/>
              <w:ind w:left="-56" w:firstLine="79"/>
              <w:rPr>
                <w:rFonts w:ascii="Times New Roman" w:hAnsi="Times New Roman" w:cs="Times New Roman"/>
                <w:b/>
              </w:rPr>
            </w:pPr>
            <w:r w:rsidRPr="00812084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1D3C59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p w:rsidR="00C07A61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C07A61" w:rsidRDefault="00C07A61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p w:rsidR="00C07A61" w:rsidRDefault="00C07A61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p w:rsidR="00C07A61" w:rsidRDefault="00C07A61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p w:rsidR="00C07A61" w:rsidRDefault="00C07A61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p w:rsidR="001D3C59" w:rsidRDefault="00C07A61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proofErr w:type="spellStart"/>
      <w:r w:rsidR="001D3C59" w:rsidRPr="00BD6D66">
        <w:rPr>
          <w:rFonts w:ascii="Times New Roman" w:hAnsi="Times New Roman" w:cs="Times New Roman"/>
        </w:rPr>
        <w:t>Учебно</w:t>
      </w:r>
      <w:proofErr w:type="spellEnd"/>
      <w:r w:rsidR="001D3C59" w:rsidRPr="00BD6D66">
        <w:rPr>
          <w:rFonts w:ascii="Times New Roman" w:hAnsi="Times New Roman" w:cs="Times New Roman"/>
        </w:rPr>
        <w:t xml:space="preserve"> – тематическое планирование.</w:t>
      </w:r>
    </w:p>
    <w:p w:rsidR="001D3C59" w:rsidRPr="00BD6D66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p w:rsidR="001D3C59" w:rsidRPr="00812084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Геометрия 7-9 классы</w:t>
      </w:r>
    </w:p>
    <w:p w:rsidR="001D3C59" w:rsidRPr="00812084" w:rsidRDefault="001D3C59" w:rsidP="00C07A61">
      <w:pPr>
        <w:pStyle w:val="10"/>
        <w:shd w:val="clear" w:color="auto" w:fill="auto"/>
        <w:spacing w:after="0" w:line="360" w:lineRule="exact"/>
        <w:ind w:left="-851"/>
        <w:rPr>
          <w:rFonts w:ascii="Times New Roman" w:hAnsi="Times New Roman" w:cs="Times New Roman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516"/>
        <w:gridCol w:w="1590"/>
        <w:gridCol w:w="1851"/>
      </w:tblGrid>
      <w:tr w:rsidR="001D3C59" w:rsidTr="00C07A61">
        <w:tc>
          <w:tcPr>
            <w:tcW w:w="879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№</w:t>
            </w:r>
            <w:proofErr w:type="gramStart"/>
            <w:r w:rsidRPr="009B3A0E">
              <w:rPr>
                <w:sz w:val="28"/>
                <w:szCs w:val="28"/>
              </w:rPr>
              <w:t>п</w:t>
            </w:r>
            <w:proofErr w:type="gramEnd"/>
            <w:r w:rsidRPr="009B3A0E">
              <w:rPr>
                <w:sz w:val="28"/>
                <w:szCs w:val="28"/>
              </w:rPr>
              <w:t>/п</w:t>
            </w:r>
          </w:p>
        </w:tc>
        <w:tc>
          <w:tcPr>
            <w:tcW w:w="5516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240" w:lineRule="auto"/>
              <w:ind w:left="-851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Тема</w:t>
            </w:r>
          </w:p>
        </w:tc>
        <w:tc>
          <w:tcPr>
            <w:tcW w:w="1496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80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240" w:lineRule="auto"/>
              <w:ind w:left="54"/>
              <w:rPr>
                <w:sz w:val="28"/>
                <w:szCs w:val="28"/>
              </w:rPr>
            </w:pPr>
            <w:r w:rsidRPr="009B3A0E">
              <w:rPr>
                <w:sz w:val="28"/>
                <w:szCs w:val="28"/>
              </w:rPr>
              <w:t>Из них контрольные работы</w:t>
            </w:r>
          </w:p>
        </w:tc>
      </w:tr>
      <w:tr w:rsidR="001D3C59" w:rsidTr="00C07A61">
        <w:tc>
          <w:tcPr>
            <w:tcW w:w="879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</w:pPr>
          </w:p>
        </w:tc>
        <w:tc>
          <w:tcPr>
            <w:tcW w:w="551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b/>
              </w:rPr>
            </w:pPr>
            <w:r w:rsidRPr="005000E5">
              <w:rPr>
                <w:rFonts w:ascii="Times New Roman" w:hAnsi="Times New Roman" w:cs="Times New Roman"/>
                <w:b/>
              </w:rPr>
              <w:t xml:space="preserve">                 7 класс</w:t>
            </w:r>
          </w:p>
        </w:tc>
        <w:tc>
          <w:tcPr>
            <w:tcW w:w="1496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</w:pPr>
          </w:p>
        </w:tc>
        <w:tc>
          <w:tcPr>
            <w:tcW w:w="1680" w:type="dxa"/>
            <w:shd w:val="clear" w:color="auto" w:fill="auto"/>
          </w:tcPr>
          <w:p w:rsidR="001D3C59" w:rsidRPr="009B3A0E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0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0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 xml:space="preserve">Соотношение между сторонами и углами треугольника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0" w:type="dxa"/>
            <w:shd w:val="clear" w:color="auto" w:fill="auto"/>
          </w:tcPr>
          <w:p w:rsidR="001D3C59" w:rsidRPr="005000E5" w:rsidRDefault="001D3C59" w:rsidP="00C07A61">
            <w:pPr>
              <w:suppressAutoHyphens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5000E5" w:rsidRDefault="001D3C59" w:rsidP="00C07A61">
            <w:pPr>
              <w:suppressAutoHyphens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1D3C59" w:rsidRPr="005000E5" w:rsidRDefault="001D3C59" w:rsidP="00C07A61">
            <w:pPr>
              <w:suppressAutoHyphens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37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07A61" w:rsidRPr="0081208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149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000E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8 класс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b/>
              </w:rPr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shd w:val="clear" w:color="auto" w:fill="auto"/>
          </w:tcPr>
          <w:p w:rsidR="001D3C59" w:rsidRDefault="001D3C59" w:rsidP="00C07A61">
            <w:pPr>
              <w:pStyle w:val="11"/>
              <w:suppressAutoHyphens/>
              <w:ind w:left="-69" w:firstLine="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</w:rPr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Четырехугольники 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5000E5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bCs/>
                <w:sz w:val="28"/>
                <w:szCs w:val="28"/>
              </w:rPr>
              <w:t>Подобные треугольники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Окружность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rPr>
          <w:trHeight w:val="414"/>
        </w:trPr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6" w:type="dxa"/>
            <w:shd w:val="clear" w:color="auto" w:fill="auto"/>
          </w:tcPr>
          <w:p w:rsidR="001D3C59" w:rsidRPr="005000E5" w:rsidRDefault="001D3C59" w:rsidP="00C07A61">
            <w:pPr>
              <w:pStyle w:val="11"/>
              <w:suppressAutoHyphens/>
              <w:ind w:left="-69"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Повторение. 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C07A61" w:rsidRPr="0081208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149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000E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9 класс</w:t>
            </w:r>
          </w:p>
        </w:tc>
        <w:tc>
          <w:tcPr>
            <w:tcW w:w="1496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</w:rPr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Векторы.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color w:val="000000"/>
                <w:sz w:val="28"/>
                <w:szCs w:val="28"/>
              </w:rPr>
              <w:t>Метод координат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color w:val="000000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spacing w:line="240" w:lineRule="auto"/>
              <w:ind w:left="-69" w:firstLine="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F057C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0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color w:val="000000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F057C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0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color w:val="000000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F057C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0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9" w:firstLine="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1D3C59" w:rsidRPr="00F057C4" w:rsidRDefault="001D3C59" w:rsidP="00C07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3C59" w:rsidRPr="00812084" w:rsidTr="00C07A61">
        <w:tc>
          <w:tcPr>
            <w:tcW w:w="879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172" w:firstLine="15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shd w:val="clear" w:color="auto" w:fill="auto"/>
          </w:tcPr>
          <w:p w:rsidR="001D3C59" w:rsidRPr="00812084" w:rsidRDefault="001D3C59" w:rsidP="008702A6">
            <w:pPr>
              <w:pStyle w:val="10"/>
              <w:shd w:val="clear" w:color="auto" w:fill="auto"/>
              <w:spacing w:after="0" w:line="240" w:lineRule="auto"/>
              <w:ind w:left="-69"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8702A6" w:rsidRPr="0081208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496" w:type="dxa"/>
            <w:shd w:val="clear" w:color="auto" w:fill="auto"/>
          </w:tcPr>
          <w:p w:rsidR="001D3C59" w:rsidRPr="005000E5" w:rsidRDefault="001D3C59" w:rsidP="00C07A61">
            <w:pPr>
              <w:pStyle w:val="10"/>
              <w:shd w:val="clear" w:color="auto" w:fill="auto"/>
              <w:spacing w:after="0" w:line="240" w:lineRule="auto"/>
              <w:ind w:firstLine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000E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80" w:type="dxa"/>
            <w:shd w:val="clear" w:color="auto" w:fill="auto"/>
          </w:tcPr>
          <w:p w:rsidR="001D3C59" w:rsidRPr="00812084" w:rsidRDefault="001D3C59" w:rsidP="00C07A61">
            <w:pPr>
              <w:pStyle w:val="10"/>
              <w:shd w:val="clear" w:color="auto" w:fill="auto"/>
              <w:spacing w:after="0" w:line="240" w:lineRule="auto"/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1C37" w:rsidRDefault="00291C37" w:rsidP="00C07A61">
      <w:pPr>
        <w:spacing w:line="240" w:lineRule="auto"/>
        <w:ind w:left="-851"/>
      </w:pPr>
    </w:p>
    <w:sectPr w:rsidR="00291C37" w:rsidSect="00C07A6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C59"/>
    <w:rsid w:val="000B6F9C"/>
    <w:rsid w:val="001D3C59"/>
    <w:rsid w:val="00291C37"/>
    <w:rsid w:val="00677374"/>
    <w:rsid w:val="00701B5E"/>
    <w:rsid w:val="008702A6"/>
    <w:rsid w:val="00A45063"/>
    <w:rsid w:val="00C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D3C59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D3C5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1D3C59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D3C59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1D3C5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1D3C59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uiPriority w:val="99"/>
    <w:rsid w:val="001D3C59"/>
    <w:rPr>
      <w:rFonts w:ascii="Segoe UI" w:hAnsi="Segoe UI" w:cs="Segoe UI" w:hint="default"/>
      <w:sz w:val="26"/>
      <w:szCs w:val="26"/>
    </w:rPr>
  </w:style>
  <w:style w:type="character" w:customStyle="1" w:styleId="FontStyle45">
    <w:name w:val="Font Style45"/>
    <w:basedOn w:val="a0"/>
    <w:uiPriority w:val="99"/>
    <w:rsid w:val="001D3C59"/>
    <w:rPr>
      <w:rFonts w:ascii="Lucida Sans Unicode" w:hAnsi="Lucida Sans Unicode" w:cs="Lucida Sans Unicode" w:hint="default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1D3C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D3C59"/>
    <w:rPr>
      <w:rFonts w:ascii="Segoe UI" w:hAnsi="Segoe UI" w:cs="Segoe UI" w:hint="default"/>
      <w:b/>
      <w:bCs/>
      <w:sz w:val="16"/>
      <w:szCs w:val="16"/>
    </w:rPr>
  </w:style>
  <w:style w:type="paragraph" w:customStyle="1" w:styleId="c3">
    <w:name w:val="c3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1D3C59"/>
  </w:style>
  <w:style w:type="paragraph" w:customStyle="1" w:styleId="c49">
    <w:name w:val="c49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D3C59"/>
  </w:style>
  <w:style w:type="paragraph" w:customStyle="1" w:styleId="c28">
    <w:name w:val="c28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D3C59"/>
  </w:style>
  <w:style w:type="paragraph" w:customStyle="1" w:styleId="c5">
    <w:name w:val="c5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0">
    <w:name w:val="c90"/>
    <w:basedOn w:val="a0"/>
    <w:rsid w:val="001D3C59"/>
  </w:style>
  <w:style w:type="paragraph" w:customStyle="1" w:styleId="c46">
    <w:name w:val="c46"/>
    <w:basedOn w:val="a"/>
    <w:rsid w:val="001D3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D3C5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13">
    <w:name w:val="Style13"/>
    <w:basedOn w:val="a"/>
    <w:uiPriority w:val="99"/>
    <w:rsid w:val="001D3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D3C59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1D3C5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D3C59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Заголовок №1_"/>
    <w:link w:val="10"/>
    <w:rsid w:val="001D3C59"/>
    <w:rPr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1D3C59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11">
    <w:name w:val="Без интервала1"/>
    <w:rsid w:val="001D3C5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 Spacing"/>
    <w:aliases w:val="основа"/>
    <w:link w:val="a5"/>
    <w:uiPriority w:val="1"/>
    <w:qFormat/>
    <w:rsid w:val="001D3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1D3C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К-У</dc:creator>
  <cp:keywords/>
  <dc:description/>
  <cp:lastModifiedBy>Татьяна Серафимовна</cp:lastModifiedBy>
  <cp:revision>6</cp:revision>
  <cp:lastPrinted>2018-10-02T11:00:00Z</cp:lastPrinted>
  <dcterms:created xsi:type="dcterms:W3CDTF">2004-01-01T00:32:00Z</dcterms:created>
  <dcterms:modified xsi:type="dcterms:W3CDTF">2020-10-20T16:34:00Z</dcterms:modified>
</cp:coreProperties>
</file>