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EB" w:rsidRPr="00EB7FEB" w:rsidRDefault="00EB7FEB" w:rsidP="00EB7FEB">
      <w:pPr>
        <w:spacing w:before="30" w:after="30"/>
        <w:ind w:left="6237" w:righ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№4</w:t>
      </w:r>
    </w:p>
    <w:p w:rsidR="00EB7FEB" w:rsidRPr="00EB7FEB" w:rsidRDefault="00EB7FEB" w:rsidP="00EB7FEB">
      <w:pPr>
        <w:ind w:left="6237" w:right="-284"/>
        <w:rPr>
          <w:rFonts w:ascii="Times New Roman" w:hAnsi="Times New Roman" w:cs="Times New Roman"/>
          <w:b/>
          <w:sz w:val="24"/>
          <w:szCs w:val="24"/>
        </w:rPr>
      </w:pPr>
      <w:r w:rsidRPr="00EB7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Pr="00EB7FEB">
        <w:rPr>
          <w:rFonts w:ascii="Times New Roman" w:hAnsi="Times New Roman" w:cs="Times New Roman"/>
          <w:b/>
          <w:sz w:val="24"/>
          <w:szCs w:val="24"/>
        </w:rPr>
        <w:t>Комплексно-целевой воспитательной программе «Школа успеха»</w:t>
      </w:r>
    </w:p>
    <w:p w:rsidR="00EB7FEB" w:rsidRDefault="00EB7FEB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75E" w:rsidRPr="001B4A40" w:rsidRDefault="001B4A40" w:rsidP="00EB7FEB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</w:t>
      </w:r>
      <w:r w:rsidR="006E675E"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</w:t>
      </w:r>
      <w:r w:rsidR="006E675E"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     социально-экономическ</w:t>
      </w:r>
      <w:r w:rsid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     преобразования    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выявили потребность в людях творческих, активных неординарно мыслящих,   способных   нестандартно   решать   поставленные   задачи   и   на основе критического анализа ситуации формулировать новые перспективные задачи.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раннего выявления и обучения талантливой молодежи - самая важная в сфере образования. От её решения зависит </w:t>
      </w:r>
      <w:proofErr w:type="gramStart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</w:t>
      </w:r>
      <w:proofErr w:type="gramEnd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экономический потенциал </w:t>
      </w:r>
      <w:r w:rsid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села, 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города, области и государства в целом.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    «</w:t>
      </w:r>
      <w:r w:rsid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    ставит    своей    целью    создание необходимых   условий   для   развития   интеллектуальных,   </w:t>
      </w:r>
      <w:r w:rsid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   и  физических      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      детей      и      подростков      в      условиях  общеобразовательной школы.</w:t>
      </w:r>
    </w:p>
    <w:p w:rsidR="006E675E" w:rsidRPr="001B4A40" w:rsidRDefault="001B4A40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   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 объединяет    блоки    основного    и дополнительного  образования  через  психолого-педагогический  блок  для  создания гарантированных возможностей с целью развития </w:t>
      </w:r>
      <w:r w:rsidR="002B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 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  детей.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по трем направлениям: 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учащимися;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родителями;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педагогическим коллективом.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75E" w:rsidRPr="002B1E4F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E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Каждое   направление   программы   реализуется   ежегодно,   возможна корректировка содержания, форм и методов реализации п</w:t>
      </w:r>
      <w:r w:rsidR="002B1E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одп</w:t>
      </w:r>
      <w:r w:rsidRPr="002B1E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рограммы.</w:t>
      </w:r>
    </w:p>
    <w:p w:rsidR="006E675E" w:rsidRPr="001B4A40" w:rsidRDefault="006E675E" w:rsidP="002B1E4F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Концепция программы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 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одаренных детей:</w:t>
      </w:r>
    </w:p>
    <w:p w:rsidR="006E675E" w:rsidRPr="001B4A40" w:rsidRDefault="002B1E4F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    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     более     высокие     по     сравнению     с     большинством интеллектуальные   способности,   восприимчивость   к   учению, творческие возможности и проявления; </w:t>
      </w:r>
      <w:proofErr w:type="gramStart"/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имеют доминирующую активную, ненасыщенную познавательную</w:t>
      </w:r>
    </w:p>
    <w:p w:rsidR="006E675E" w:rsidRPr="001B4A40" w:rsidRDefault="002B1E4F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    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доминирующую активную, ненасыщенную познавательную потребность; </w:t>
      </w:r>
    </w:p>
    <w:p w:rsidR="006E675E" w:rsidRPr="001B4A40" w:rsidRDefault="002B1E4F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     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испытывают радость от добывания знаний, умственного труда. 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можно выделить три категории одаренных детей: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младшем школьном возрасте).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признаками специальной умственной одаренности в определенной области науки (подростковый образ).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Принципы педагогической деятельности в работе с одаренными детьми:</w:t>
      </w:r>
    </w:p>
    <w:p w:rsidR="006E675E" w:rsidRPr="003C0461" w:rsidRDefault="006E675E" w:rsidP="003C0461">
      <w:pPr>
        <w:pStyle w:val="a6"/>
        <w:numPr>
          <w:ilvl w:val="0"/>
          <w:numId w:val="2"/>
        </w:num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       максимального       разн</w:t>
      </w:r>
      <w:r w:rsidR="002B1E4F"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ообразия       предоставленных  </w:t>
      </w:r>
      <w:r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возможностей для развития личности; </w:t>
      </w:r>
    </w:p>
    <w:p w:rsidR="006E675E" w:rsidRPr="003C0461" w:rsidRDefault="006E675E" w:rsidP="003C0461">
      <w:pPr>
        <w:pStyle w:val="a6"/>
        <w:numPr>
          <w:ilvl w:val="0"/>
          <w:numId w:val="2"/>
        </w:num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:rsidR="006E675E" w:rsidRPr="003C0461" w:rsidRDefault="006E675E" w:rsidP="003C0461">
      <w:pPr>
        <w:pStyle w:val="a6"/>
        <w:numPr>
          <w:ilvl w:val="0"/>
          <w:numId w:val="2"/>
        </w:num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индивидуализации и дифференциации обучения; </w:t>
      </w:r>
    </w:p>
    <w:p w:rsidR="006E675E" w:rsidRPr="003C0461" w:rsidRDefault="006E675E" w:rsidP="003C0461">
      <w:pPr>
        <w:pStyle w:val="a6"/>
        <w:numPr>
          <w:ilvl w:val="0"/>
          <w:numId w:val="2"/>
        </w:num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</w:t>
      </w:r>
      <w:r w:rsidR="002B1E4F"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минимальном участии учителя;</w:t>
      </w:r>
    </w:p>
    <w:p w:rsidR="003C0461" w:rsidRPr="003C0461" w:rsidRDefault="006E675E" w:rsidP="003C0461">
      <w:pPr>
        <w:pStyle w:val="a6"/>
        <w:numPr>
          <w:ilvl w:val="0"/>
          <w:numId w:val="2"/>
        </w:num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       свободы      выбора      учащимся      дополнительных</w:t>
      </w:r>
      <w:r w:rsidR="002B1E4F"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</w:t>
      </w:r>
      <w:r w:rsidR="003C0461" w:rsidRPr="003C0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услуг, помощи, наставничества;</w:t>
      </w:r>
    </w:p>
    <w:p w:rsidR="003C0461" w:rsidRPr="003C0461" w:rsidRDefault="003C0461" w:rsidP="003C0461">
      <w:pPr>
        <w:pStyle w:val="a6"/>
        <w:numPr>
          <w:ilvl w:val="0"/>
          <w:numId w:val="2"/>
        </w:num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61">
        <w:rPr>
          <w:rFonts w:ascii="Times New Roman" w:hAnsi="Times New Roman"/>
          <w:sz w:val="24"/>
          <w:szCs w:val="24"/>
        </w:rPr>
        <w:t>принцип развития субъектной позиции школьника, который реализуется через обогащение опыта организаторской деятельности.</w:t>
      </w:r>
    </w:p>
    <w:p w:rsidR="006E675E" w:rsidRPr="001B4A40" w:rsidRDefault="006E675E" w:rsidP="003C046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Цели и задачи работы 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2640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 xml:space="preserve">Выявление и развитие интеллектуальных, коммуникативных и организаторских способностей </w:t>
      </w:r>
      <w:r>
        <w:rPr>
          <w:rFonts w:ascii="Times New Roman" w:hAnsi="Times New Roman"/>
          <w:sz w:val="24"/>
          <w:szCs w:val="24"/>
        </w:rPr>
        <w:t>учащихся</w:t>
      </w:r>
      <w:r w:rsidRPr="00B42640">
        <w:rPr>
          <w:rFonts w:ascii="Times New Roman" w:hAnsi="Times New Roman"/>
          <w:sz w:val="24"/>
          <w:szCs w:val="24"/>
        </w:rPr>
        <w:t xml:space="preserve"> посредством включения их в интеллектуально – познавательную деятельность для активной социализации в обществе.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2640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b/>
          <w:bCs/>
          <w:sz w:val="24"/>
          <w:szCs w:val="24"/>
        </w:rPr>
      </w:pPr>
      <w:r w:rsidRPr="00B42640"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 xml:space="preserve">• Формировать положительные эмоции, благоприятный психологический климат в процессе </w:t>
      </w:r>
      <w:proofErr w:type="spellStart"/>
      <w:r w:rsidRPr="00B42640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B42640">
        <w:rPr>
          <w:rFonts w:ascii="Times New Roman" w:hAnsi="Times New Roman"/>
          <w:sz w:val="24"/>
          <w:szCs w:val="24"/>
        </w:rPr>
        <w:t xml:space="preserve"> деятельности и межличностного общения.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 xml:space="preserve">• Придать </w:t>
      </w:r>
      <w:proofErr w:type="spellStart"/>
      <w:r w:rsidRPr="00B42640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B42640">
        <w:rPr>
          <w:rFonts w:ascii="Times New Roman" w:hAnsi="Times New Roman"/>
          <w:sz w:val="24"/>
          <w:szCs w:val="24"/>
        </w:rPr>
        <w:t xml:space="preserve"> деятельности развивающий и воспитывающий характер.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>• Формировать ценностное отношение к интеллекту.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>• Приобщить подрастающее поколение к истинным культурным ценностям.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b/>
          <w:bCs/>
          <w:sz w:val="24"/>
          <w:szCs w:val="24"/>
        </w:rPr>
      </w:pPr>
      <w:r w:rsidRPr="00B42640">
        <w:rPr>
          <w:rFonts w:ascii="Times New Roman" w:hAnsi="Times New Roman"/>
          <w:b/>
          <w:bCs/>
          <w:sz w:val="24"/>
          <w:szCs w:val="24"/>
        </w:rPr>
        <w:t>Обучающие: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 xml:space="preserve">• Обучить </w:t>
      </w:r>
      <w:r>
        <w:rPr>
          <w:rFonts w:ascii="Times New Roman" w:hAnsi="Times New Roman"/>
          <w:sz w:val="24"/>
          <w:szCs w:val="24"/>
        </w:rPr>
        <w:t>учащихся</w:t>
      </w:r>
      <w:r w:rsidRPr="00B42640">
        <w:rPr>
          <w:rFonts w:ascii="Times New Roman" w:hAnsi="Times New Roman"/>
          <w:sz w:val="24"/>
          <w:szCs w:val="24"/>
        </w:rPr>
        <w:t xml:space="preserve"> разработке и организации интеллектуально – познавательных игр, конкурсов, викторин.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 xml:space="preserve">• Обучить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B42640">
        <w:rPr>
          <w:rFonts w:ascii="Times New Roman" w:hAnsi="Times New Roman"/>
          <w:sz w:val="24"/>
          <w:szCs w:val="24"/>
        </w:rPr>
        <w:t>организовывать и проводить интеллектуально – познавательные игры и конкурсные программы.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Обучить </w:t>
      </w:r>
      <w:r w:rsidRPr="00B42640">
        <w:rPr>
          <w:rFonts w:ascii="Times New Roman" w:hAnsi="Times New Roman"/>
          <w:sz w:val="24"/>
          <w:szCs w:val="24"/>
        </w:rPr>
        <w:t xml:space="preserve"> умению анализировать свою деятельность.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 xml:space="preserve">• Создание условий для самореализации личности на основе индивидуального и дифференцированного подхода, через включение в активную </w:t>
      </w:r>
      <w:proofErr w:type="spellStart"/>
      <w:r w:rsidRPr="00B42640">
        <w:rPr>
          <w:rFonts w:ascii="Times New Roman" w:hAnsi="Times New Roman"/>
          <w:sz w:val="24"/>
          <w:szCs w:val="24"/>
        </w:rPr>
        <w:t>социально-досуговую</w:t>
      </w:r>
      <w:proofErr w:type="spellEnd"/>
      <w:r w:rsidRPr="00B42640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b/>
          <w:bCs/>
          <w:sz w:val="24"/>
          <w:szCs w:val="24"/>
        </w:rPr>
      </w:pPr>
      <w:r w:rsidRPr="00B42640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>• Развить организаторские способности, коммуникативные умения и навыки межличностного и делового общения.</w:t>
      </w:r>
    </w:p>
    <w:p w:rsidR="003C0461" w:rsidRPr="00B42640" w:rsidRDefault="003C0461" w:rsidP="003C0461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 xml:space="preserve">• Развить навыки </w:t>
      </w:r>
      <w:proofErr w:type="spellStart"/>
      <w:r w:rsidRPr="00B42640">
        <w:rPr>
          <w:rFonts w:ascii="Times New Roman" w:hAnsi="Times New Roman"/>
          <w:sz w:val="24"/>
          <w:szCs w:val="24"/>
        </w:rPr>
        <w:t>поисково</w:t>
      </w:r>
      <w:proofErr w:type="spellEnd"/>
      <w:r w:rsidRPr="00B42640">
        <w:rPr>
          <w:rFonts w:ascii="Times New Roman" w:hAnsi="Times New Roman"/>
          <w:sz w:val="24"/>
          <w:szCs w:val="24"/>
        </w:rPr>
        <w:t>–исследовательской деятельности.</w:t>
      </w:r>
    </w:p>
    <w:p w:rsidR="006E675E" w:rsidRPr="007633AD" w:rsidRDefault="003C0461" w:rsidP="007633AD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/>
          <w:sz w:val="24"/>
          <w:szCs w:val="24"/>
        </w:rPr>
      </w:pPr>
      <w:r w:rsidRPr="00B42640">
        <w:rPr>
          <w:rFonts w:ascii="Times New Roman" w:hAnsi="Times New Roman"/>
          <w:sz w:val="24"/>
          <w:szCs w:val="24"/>
        </w:rPr>
        <w:t>• Создать условия для развития творческих и познавательных способностей и индивидуальных наклонностей.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461" w:rsidRDefault="006E675E" w:rsidP="003C046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- аналитический (1—4-й</w:t>
      </w:r>
      <w:proofErr w:type="gramStart"/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год</w:t>
      </w:r>
      <w:proofErr w:type="gramEnd"/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обучения)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  выявлении одаренных детей учитываются их успехи в какой-либо деятельности: учебной, художественной, физической и т.д.</w:t>
      </w:r>
    </w:p>
    <w:p w:rsidR="006E675E" w:rsidRPr="001B4A40" w:rsidRDefault="006E675E" w:rsidP="003C046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этап характеризуется тем, что дети охотно осваивают </w:t>
      </w:r>
      <w:proofErr w:type="spellStart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навыковое</w:t>
      </w:r>
      <w:proofErr w:type="spellEnd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учения под руководством учителя и самостоятельно. На этом этапе очень важно  организовать урочную и внеурочную деятельность как единый процесс, направленный   на   развитие   таких,   познавательных способностей учащихся,   предложить   такое   количество   дополнительных образовательных услуг,   где  бы   каждый  ученик  смог  реализовать  свои эмоциональные,  физические потребности.</w:t>
      </w:r>
    </w:p>
    <w:p w:rsidR="006E675E" w:rsidRPr="001B4A40" w:rsidRDefault="006E675E" w:rsidP="008742E6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Урочная и внеурочная деятельность должна строиться таким образом,</w:t>
      </w:r>
      <w:r w:rsidR="0087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 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этап - диагностический   (5—9-е   классы)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—   на   этом   этапе проводится      индивидуальная      оценка      познавательных,      </w:t>
      </w:r>
      <w:proofErr w:type="gramStart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 возможностей</w:t>
      </w:r>
      <w:proofErr w:type="gramEnd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способностей ребенка через различные виды деятельности: учебную и внеклассную.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с одаренными учащимися определяется в рамках каждой из учебных дисциплин. Содержание учебного материала должно настраивать учащихся на непрерывное обучение, процесс познания должен быть для таких детей самоценным.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нужен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работы с одаренными детьми наиболее целесообразны формы работы: творческие </w:t>
      </w:r>
      <w:r w:rsidR="0087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проектные задания и т.д.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фактором, влияющим на развитие одаренных учащихся и на выявление скрытой одаренности и способностей, является система вне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классной воспитательной работы в школе. Основой такой системы выступает погружение в культуру</w:t>
      </w:r>
      <w:r w:rsidR="0087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функциями системы являются обучение и  воспитание, а организующим началом – игра.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75E" w:rsidRPr="008742E6" w:rsidRDefault="007633AD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6E675E" w:rsidRPr="0087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6E675E" w:rsidRPr="0087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успешной работы с одаренными учащимися:</w:t>
      </w:r>
    </w:p>
    <w:p w:rsidR="006E675E" w:rsidRPr="001B4A40" w:rsidRDefault="008742E6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  важности 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педагога к взаимодействию с одаренными детьми</w:t>
      </w:r>
    </w:p>
    <w:p w:rsidR="008742E6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Одаренные   дети   нуждаются   в   индивидуализиро</w:t>
      </w:r>
      <w:r w:rsidR="0087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   программах обучения.  </w:t>
      </w:r>
    </w:p>
    <w:p w:rsidR="006E675E" w:rsidRPr="001B4A40" w:rsidRDefault="008742E6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с высоким интеллектом больше всего нуждаются «своем» учителе.</w:t>
      </w:r>
    </w:p>
    <w:p w:rsidR="006E675E" w:rsidRPr="001B4A40" w:rsidRDefault="006E675E" w:rsidP="008742E6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Неподготовленные учителя часто не могут выявить одаренных детей, не знают их     особенностей,     равнодушны     к    их    проблемам.     Иногда неподготовленные    учителя    враждебно    настроены    по    отношению    к выдающимся детям, такие учителя часто используют для одаренных детей тактику   количественного увеличения   заданий,   а   не   качественное   их изменение.</w:t>
      </w:r>
    </w:p>
    <w:p w:rsidR="006E675E" w:rsidRPr="001B4A40" w:rsidRDefault="008742E6" w:rsidP="008742E6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некоторых исследователей, поведение учителя для одаренных детей в классе, в процессе обучения и построения своей деятельности должно отвечать     следующим     характеристикам:     он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разрабатывает     гибкие, 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индивидуализированные    программы;     создает    теплую,     эмоционально безопасную атмосферу в классе; предоставляет учащимся обратную связь; использует различные стратегии обучения; уважает личность; способствует формированию положительной самооценки ученика; уважает его ценности;</w:t>
      </w:r>
      <w:proofErr w:type="gramEnd"/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поощряет    творчество    и   работу    воображения;    стимулирует    развитие умственных     процессов     высшего     уровня;     проявляет     уважение     и индивидуальность ученика.     </w:t>
      </w:r>
    </w:p>
    <w:p w:rsidR="006E675E" w:rsidRPr="001B4A40" w:rsidRDefault="008742E6" w:rsidP="008742E6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Создание   и   постоянное   совершенствование  методической системы работы с одаренными детьми. </w:t>
      </w:r>
    </w:p>
    <w:p w:rsidR="006E675E" w:rsidRPr="001B4A40" w:rsidRDefault="008742E6" w:rsidP="008742E6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  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75E" w:rsidRPr="001B4A40" w:rsidRDefault="008742E6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работу с одаренными учащимися в первую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очередь 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учителей, обладающих определенными качествами:</w:t>
      </w:r>
    </w:p>
    <w:p w:rsidR="008742E6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7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недирективным</w:t>
      </w:r>
      <w:proofErr w:type="spellEnd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        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учитель верит в собственную компетентность и возможность решать возникающие   проблемы.   Он   готов   нести   ответственность   за принимаемые решения, и одновременно уверен в своей человеческой привлекательности и состоятельности;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учитель считает окружающих способными самостоятельно решать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 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учитель стремится к интеллектуальному самосовершенствованию, работает над пополнением собственных знаний, готов </w:t>
      </w:r>
      <w:proofErr w:type="gramStart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</w:t>
      </w:r>
      <w:proofErr w:type="gramEnd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других, заниматься самообразованием и саморазвитием.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должен быть: 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- </w:t>
      </w:r>
      <w:proofErr w:type="gramStart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</w:t>
      </w:r>
      <w:proofErr w:type="gramEnd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делом;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- </w:t>
      </w:r>
      <w:proofErr w:type="gramStart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</w:t>
      </w:r>
      <w:proofErr w:type="gramEnd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   экспериментальной,   научной   и   творческой деятельности;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профессионально грамотным;</w:t>
      </w:r>
    </w:p>
    <w:p w:rsidR="006E675E" w:rsidRPr="001B4A40" w:rsidRDefault="008742E6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6E675E"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интеллектуальным, нравственным и эрудированным;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- проводником передовых педагогических технологий;      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- психологом, воспитателем и умелым организатором </w:t>
      </w:r>
      <w:proofErr w:type="gramStart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учебно-воспитательного</w:t>
      </w:r>
      <w:proofErr w:type="gramEnd"/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процесса;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знатоком во всех областях человеческой жизни.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75E" w:rsidRPr="00AF2346" w:rsidRDefault="006E675E" w:rsidP="00AF2346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AF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Формы работы с одаренными учащимися: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творческие мастерские;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факультативы;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кружки по интересам;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конкурсы;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интеллектуальный марафон;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участие в олимпиадах;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спецкурсы;</w:t>
      </w:r>
    </w:p>
    <w:p w:rsidR="006E675E" w:rsidRPr="001B4A40" w:rsidRDefault="006E675E" w:rsidP="00AF2346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</w:t>
      </w:r>
      <w:r w:rsidR="00AF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индивидуальным планам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  всех  существующих трудностях в  системе  </w:t>
      </w:r>
      <w:r w:rsidR="00AF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 образования  сегодня  открываются  новые  возможности  для развития личности учащегося, и о</w:t>
      </w:r>
      <w:r w:rsidR="00AF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даренной личности в частности, 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  с  начальной школы  и  до  осознанного  выбора жизненного пути</w:t>
      </w:r>
    </w:p>
    <w:p w:rsidR="00AF2346" w:rsidRDefault="00AF2346" w:rsidP="00AF2346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75E" w:rsidRPr="001B4A40" w:rsidRDefault="007633AD" w:rsidP="00AF2346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AF2346"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F2346"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675E"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</w:t>
      </w:r>
      <w:r w:rsidR="00AF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одп</w:t>
      </w:r>
      <w:r w:rsidR="006E675E"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рограммы: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1.Повышение качества образования основного и дополнительного </w:t>
      </w:r>
      <w:r w:rsidR="00AF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75E" w:rsidRPr="00AF2346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F2346" w:rsidRPr="00AF2346">
        <w:rPr>
          <w:rFonts w:ascii="Times New Roman" w:hAnsi="Times New Roman" w:cs="Times New Roman"/>
          <w:sz w:val="24"/>
          <w:szCs w:val="24"/>
        </w:rPr>
        <w:t xml:space="preserve"> Понимание учащимися ценности знаний, стремление к самосовершенствованию, активное участие в жизни школы.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</w:t>
      </w:r>
      <w:r w:rsidR="00AF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</w:t>
      </w:r>
      <w:r w:rsidR="00AF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труда, его значимости в жизни человека</w:t>
      </w:r>
      <w:r w:rsidR="00AF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 творчества в </w:t>
      </w: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противовес распространяющейся наркомании, социальному отрицанию.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4.Расширение диапазона мероприятий для раскрытия творческих способностей учащихся.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Издание исследовательских работ учащихся.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Повышение квалификации педагогов, работающих с одаренными  детьми.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Приложения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Педагогическое управление проектами</w:t>
      </w:r>
    </w:p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6"/>
        <w:gridCol w:w="7039"/>
      </w:tblGrid>
      <w:tr w:rsidR="006E675E" w:rsidRPr="003C0461" w:rsidTr="003C0461">
        <w:trPr>
          <w:tblCellSpacing w:w="0" w:type="dxa"/>
          <w:jc w:val="center"/>
        </w:trPr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3C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       Деятельность учителя</w:t>
            </w:r>
          </w:p>
        </w:tc>
      </w:tr>
      <w:tr w:rsidR="006E675E" w:rsidRPr="003C0461" w:rsidTr="003C0461">
        <w:trPr>
          <w:tblCellSpacing w:w="0" w:type="dxa"/>
          <w:jc w:val="center"/>
        </w:trPr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Информационно-аналитическая</w:t>
            </w:r>
          </w:p>
        </w:tc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опросов, наблюдений и изучения продуктов деятельности школьников формирует банк данных о познавательных интересах, их достижениях в процессе учебы, уровне учебных возможностей класса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75E" w:rsidRPr="003C0461" w:rsidTr="003C0461">
        <w:trPr>
          <w:tblCellSpacing w:w="0" w:type="dxa"/>
          <w:jc w:val="center"/>
        </w:trPr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Мотивационно-целевая</w:t>
            </w:r>
            <w:proofErr w:type="spellEnd"/>
          </w:p>
        </w:tc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учащимися определяет цели проектной деятельности, актуальность темы проекта; побуждает школьников к работе по его созданию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75E" w:rsidRPr="003C0461" w:rsidTr="003C0461">
        <w:trPr>
          <w:tblCellSpacing w:w="0" w:type="dxa"/>
          <w:jc w:val="center"/>
        </w:trPr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планово-прогностическая</w:t>
            </w:r>
          </w:p>
        </w:tc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учениками планирует пути и способы достижения цели; составляет план график работы над проектом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75E" w:rsidRPr="003C0461" w:rsidTr="003C0461">
        <w:trPr>
          <w:tblCellSpacing w:w="0" w:type="dxa"/>
          <w:jc w:val="center"/>
        </w:trPr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Организационно-исполнительская</w:t>
            </w:r>
          </w:p>
        </w:tc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исполнение намеченного плана в соответствии с графиком работы, консультирует учащихся, поддерживает интерес к поисковой деятельности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75E" w:rsidRPr="003C0461" w:rsidTr="003C0461">
        <w:trPr>
          <w:tblCellSpacing w:w="0" w:type="dxa"/>
          <w:jc w:val="center"/>
        </w:trPr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Контрольно-диагностическая</w:t>
            </w:r>
          </w:p>
        </w:tc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текущий контроль деятельности учащихся и анализ результатов их поисковой работы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75E" w:rsidRPr="003C0461" w:rsidTr="003C0461">
        <w:trPr>
          <w:tblCellSpacing w:w="0" w:type="dxa"/>
          <w:jc w:val="center"/>
        </w:trPr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Регулятивно-коррекционная</w:t>
            </w:r>
            <w:proofErr w:type="spellEnd"/>
          </w:p>
        </w:tc>
        <w:tc>
          <w:tcPr>
            <w:tcW w:w="0" w:type="auto"/>
            <w:hideMark/>
          </w:tcPr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Корректирует деятельность учащихся, регламентирует их работу, обучает приемам самоуправления, проводит рефлексию</w:t>
            </w:r>
          </w:p>
          <w:p w:rsidR="006E675E" w:rsidRPr="003C0461" w:rsidRDefault="006E675E" w:rsidP="001B4A40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675E" w:rsidRPr="001B4A40" w:rsidRDefault="006E675E" w:rsidP="001B4A40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56C7" w:rsidRPr="001B4A40" w:rsidRDefault="001256C7" w:rsidP="001B4A4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256C7" w:rsidRPr="001B4A40" w:rsidSect="0012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A15"/>
    <w:multiLevelType w:val="hybridMultilevel"/>
    <w:tmpl w:val="E5CEC926"/>
    <w:lvl w:ilvl="0" w:tplc="2BF4BA6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170B2D"/>
    <w:multiLevelType w:val="hybridMultilevel"/>
    <w:tmpl w:val="CBD658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5E"/>
    <w:rsid w:val="001256C7"/>
    <w:rsid w:val="001B4A40"/>
    <w:rsid w:val="002B1E4F"/>
    <w:rsid w:val="003C0461"/>
    <w:rsid w:val="00675204"/>
    <w:rsid w:val="006E675E"/>
    <w:rsid w:val="007633AD"/>
    <w:rsid w:val="008742E6"/>
    <w:rsid w:val="008E1569"/>
    <w:rsid w:val="00AF2346"/>
    <w:rsid w:val="00C41836"/>
    <w:rsid w:val="00EB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75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E675E"/>
    <w:rPr>
      <w:b/>
      <w:bCs/>
    </w:rPr>
  </w:style>
  <w:style w:type="character" w:styleId="a5">
    <w:name w:val="Emphasis"/>
    <w:basedOn w:val="a0"/>
    <w:uiPriority w:val="20"/>
    <w:qFormat/>
    <w:rsid w:val="006E675E"/>
    <w:rPr>
      <w:i/>
      <w:iCs/>
    </w:rPr>
  </w:style>
  <w:style w:type="paragraph" w:styleId="a6">
    <w:name w:val="List Paragraph"/>
    <w:basedOn w:val="a"/>
    <w:uiPriority w:val="34"/>
    <w:qFormat/>
    <w:rsid w:val="003C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К-У</cp:lastModifiedBy>
  <cp:revision>5</cp:revision>
  <cp:lastPrinted>2004-01-04T19:01:00Z</cp:lastPrinted>
  <dcterms:created xsi:type="dcterms:W3CDTF">2013-09-12T14:29:00Z</dcterms:created>
  <dcterms:modified xsi:type="dcterms:W3CDTF">2004-01-04T19:01:00Z</dcterms:modified>
</cp:coreProperties>
</file>