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86" w:rsidRDefault="00726486" w:rsidP="00726486">
      <w:pPr>
        <w:spacing w:before="30" w:after="30"/>
        <w:ind w:left="637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6486" w:rsidRDefault="00726486" w:rsidP="00726486">
      <w:pPr>
        <w:spacing w:before="30" w:after="30"/>
        <w:ind w:left="637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6486" w:rsidRDefault="00726486" w:rsidP="00726486">
      <w:pPr>
        <w:spacing w:before="30" w:after="30"/>
        <w:ind w:left="6379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Приложение №5</w:t>
      </w:r>
    </w:p>
    <w:p w:rsidR="00726486" w:rsidRDefault="00726486" w:rsidP="00726486">
      <w:pPr>
        <w:ind w:left="637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b/>
          <w:sz w:val="24"/>
          <w:szCs w:val="24"/>
        </w:rPr>
        <w:t>Комплексно-целевой воспитательной программе «Школа успеха»</w:t>
      </w:r>
    </w:p>
    <w:p w:rsidR="00726486" w:rsidRDefault="00726486" w:rsidP="0072648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</w:t>
      </w:r>
    </w:p>
    <w:p w:rsidR="00726486" w:rsidRDefault="00726486" w:rsidP="0072648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«Счастливо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жить-здоровым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быть».</w:t>
      </w:r>
    </w:p>
    <w:p w:rsidR="00726486" w:rsidRDefault="00726486" w:rsidP="00726486">
      <w:pPr>
        <w:pStyle w:val="3"/>
        <w:spacing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32"/>
          <w:szCs w:val="32"/>
        </w:rPr>
        <w:t>1.Введение.</w:t>
      </w:r>
    </w:p>
    <w:p w:rsidR="00726486" w:rsidRDefault="00726486" w:rsidP="00726486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Стратегической целью государственной политики в области образования является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726486" w:rsidRDefault="00726486" w:rsidP="00726486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Реализация этой цели предполагает решение следующих приоритетных задач:</w:t>
      </w:r>
    </w:p>
    <w:p w:rsidR="00726486" w:rsidRDefault="00726486" w:rsidP="00726486">
      <w:pPr>
        <w:pStyle w:val="a7"/>
        <w:numPr>
          <w:ilvl w:val="0"/>
          <w:numId w:val="1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обеспечение инновационного характера базового образования;</w:t>
      </w:r>
    </w:p>
    <w:p w:rsidR="00726486" w:rsidRDefault="00726486" w:rsidP="00726486">
      <w:pPr>
        <w:pStyle w:val="a7"/>
        <w:numPr>
          <w:ilvl w:val="0"/>
          <w:numId w:val="1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модернизация институтов системы образования как инструментов социального развития;</w:t>
      </w:r>
    </w:p>
    <w:p w:rsidR="00726486" w:rsidRDefault="00726486" w:rsidP="00726486">
      <w:pPr>
        <w:pStyle w:val="a7"/>
        <w:numPr>
          <w:ilvl w:val="0"/>
          <w:numId w:val="1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создание современной системы непрерывного образования, подготовки и переподготовки профессиональных кадров;</w:t>
      </w:r>
    </w:p>
    <w:p w:rsidR="00726486" w:rsidRDefault="00726486" w:rsidP="00726486">
      <w:pPr>
        <w:pStyle w:val="a7"/>
        <w:numPr>
          <w:ilvl w:val="0"/>
          <w:numId w:val="1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формирование механизмов оценки качества и </w:t>
      </w:r>
      <w:proofErr w:type="spellStart"/>
      <w:r>
        <w:rPr>
          <w:sz w:val="24"/>
          <w:szCs w:val="24"/>
        </w:rPr>
        <w:t>востребованности</w:t>
      </w:r>
      <w:proofErr w:type="spellEnd"/>
      <w:r>
        <w:rPr>
          <w:sz w:val="24"/>
          <w:szCs w:val="24"/>
        </w:rPr>
        <w:t xml:space="preserve"> образовательных услуг с участием потребителей.</w:t>
      </w:r>
    </w:p>
    <w:p w:rsidR="00726486" w:rsidRDefault="00726486" w:rsidP="00726486">
      <w:pPr>
        <w:pStyle w:val="a7"/>
        <w:tabs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Анализ программ и концепций развития образования федерального и регионального уровней позволяет выделить задачи по управлению качеством образования. Неотъемлемой частью этого процесса является и сохранение здоровья участников образовательного процесса, которые возможно решить на уровне образовательного учреждения. К таким задачам относятся модернизация образовательного процесса (содержания, структуры, методов и отношений, уклада школьной жизни), подготовка педагогов к решению новых задач.</w:t>
      </w:r>
    </w:p>
    <w:p w:rsidR="00726486" w:rsidRDefault="00726486" w:rsidP="0072648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Проблемы сохранения здоровья учащихся и педагогов, привитие навыков здорового образа жизни, созда</w:t>
      </w:r>
      <w:r>
        <w:rPr>
          <w:rFonts w:ascii="Times New Roman" w:hAnsi="Times New Roman" w:cs="Times New Roman"/>
          <w:sz w:val="24"/>
          <w:szCs w:val="24"/>
        </w:rPr>
        <w:softHyphen/>
        <w:t>ние условий, направленных на укрепление здоровья, сохранение здоровья физиче</w:t>
      </w:r>
      <w:r>
        <w:rPr>
          <w:rFonts w:ascii="Times New Roman" w:hAnsi="Times New Roman" w:cs="Times New Roman"/>
          <w:sz w:val="24"/>
          <w:szCs w:val="24"/>
        </w:rPr>
        <w:softHyphen/>
        <w:t>ского, психического и духовного, очень актуальны сегодня. Следует обеспечить школьнику возможность сохранения здоровья за период обучения в школе, сформиро</w:t>
      </w:r>
      <w:r>
        <w:rPr>
          <w:rFonts w:ascii="Times New Roman" w:hAnsi="Times New Roman" w:cs="Times New Roman"/>
          <w:sz w:val="24"/>
          <w:szCs w:val="24"/>
        </w:rPr>
        <w:softHyphen/>
        <w:t>вать у него необходимые знания, умения и навыки по здоровому образу жизни, научить использовать полученные знания в повседнев</w:t>
      </w:r>
      <w:r>
        <w:rPr>
          <w:rFonts w:ascii="Times New Roman" w:hAnsi="Times New Roman" w:cs="Times New Roman"/>
          <w:sz w:val="24"/>
          <w:szCs w:val="24"/>
        </w:rPr>
        <w:softHyphen/>
        <w:t>ной жизни.</w:t>
      </w:r>
    </w:p>
    <w:p w:rsidR="00726486" w:rsidRDefault="00726486" w:rsidP="00726486">
      <w:pPr>
        <w:spacing w:before="20" w:after="2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726486" w:rsidRDefault="00726486" w:rsidP="00726486">
      <w:pPr>
        <w:spacing w:before="20" w:after="2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2. Основания для создания подпрограммы.</w:t>
      </w:r>
    </w:p>
    <w:p w:rsidR="00726486" w:rsidRDefault="00726486" w:rsidP="00726486">
      <w:pPr>
        <w:tabs>
          <w:tab w:val="left" w:pos="9638"/>
        </w:tabs>
        <w:spacing w:before="20" w:after="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Обозначая цели деятельности по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здоровьесбережению</w:t>
      </w:r>
      <w:proofErr w:type="spellEnd"/>
      <w:r>
        <w:rPr>
          <w:rFonts w:ascii="Times New Roman" w:hAnsi="Times New Roman"/>
          <w:sz w:val="24"/>
          <w:szCs w:val="24"/>
        </w:rPr>
        <w:t xml:space="preserve">, мы исходили из полученных сведений о фактическом состоянии здоровья обучающихся и педагогов,  о неблагоприятных для здоровья факторах, о выявленных достижениях педагогической науки и практики в сфере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26486" w:rsidRDefault="00726486" w:rsidP="0072648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Для получения</w:t>
      </w:r>
      <w:r>
        <w:rPr>
          <w:rFonts w:ascii="Times New Roman" w:hAnsi="Times New Roman"/>
          <w:sz w:val="24"/>
          <w:szCs w:val="24"/>
        </w:rPr>
        <w:t xml:space="preserve"> статистических данных о здоровье учащихся был проведён мониторинг заболеваний за последние три года, исследованы проблемы социального и нравственного характера. Данные исследований свидетельствуют о том, что за период обучения де</w:t>
      </w:r>
      <w:r>
        <w:rPr>
          <w:rFonts w:ascii="Times New Roman" w:hAnsi="Times New Roman"/>
          <w:sz w:val="24"/>
          <w:szCs w:val="24"/>
        </w:rPr>
        <w:softHyphen/>
        <w:t>тей в школе состояние здоровья ухудшается в несколько раз.</w:t>
      </w:r>
    </w:p>
    <w:p w:rsidR="00726486" w:rsidRDefault="00726486" w:rsidP="00726486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Из медицинских исследований за </w:t>
      </w:r>
      <w:r>
        <w:rPr>
          <w:rFonts w:ascii="Times New Roman" w:hAnsi="Times New Roman"/>
          <w:sz w:val="24"/>
          <w:szCs w:val="24"/>
        </w:rPr>
        <w:t>2017 – 2018 г. следует, что общая заболеваемость держится на цифрах 35-45 %.</w:t>
      </w:r>
      <w:r>
        <w:rPr>
          <w:rFonts w:ascii="Times New Roman" w:hAnsi="Times New Roman"/>
          <w:color w:val="000000"/>
          <w:sz w:val="24"/>
          <w:szCs w:val="24"/>
        </w:rPr>
        <w:t xml:space="preserve"> Минимальное снижение заболеваемости обусловлено уменьшением острых 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желудочно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кишечных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инфекций, воздушно – капельных инфекций – за счет вакцинации против гриппа.</w:t>
      </w:r>
    </w:p>
    <w:p w:rsidR="00726486" w:rsidRDefault="00726486" w:rsidP="00726486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В структуре соматической патологии первое место занимает заболевание органов зрения, затем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опорно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двигательного аппарата и заболевания эндокринной системы. В  последнее время наблюдается ухудшение здоровья учащихся. Малоподвижный образ жизни,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компьютерные игры, экологические проблемы, эпидемии - все это отрицательно влияет на здоровье будущих граждан. </w:t>
      </w:r>
    </w:p>
    <w:p w:rsidR="00726486" w:rsidRDefault="00726486" w:rsidP="00726486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Существующие подходы к физическому воспитанию не обеспечивают должного уровня здоровья. Поэтому необходим новый подход к физическому воспитанию. Он продиктован низким уровнем физической подготовленности и отсутствием потребности у многих школьников в регулярных занятиях физкультурой. </w:t>
      </w:r>
    </w:p>
    <w:p w:rsidR="00726486" w:rsidRDefault="00726486" w:rsidP="0072648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26486" w:rsidRDefault="00726486" w:rsidP="0072648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26486" w:rsidRDefault="00726486" w:rsidP="007264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Здоровье детей – проблема комплексная, которая сегодня из разряда педагогических обрела социальное значение. </w:t>
      </w:r>
    </w:p>
    <w:p w:rsidR="00726486" w:rsidRDefault="00726486" w:rsidP="007264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Анкетирование учащихся 12-13 лет указывают на то, что эта проблема не только социального, но и нравственного характера:</w:t>
      </w:r>
    </w:p>
    <w:p w:rsidR="00726486" w:rsidRDefault="00726486" w:rsidP="00726486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83% учащихся не переживают по поводу пропуска уроков;</w:t>
      </w:r>
    </w:p>
    <w:p w:rsidR="00726486" w:rsidRDefault="00726486" w:rsidP="00726486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28% - совершая что-либо, не задумываются о том, как оценит это класс;</w:t>
      </w:r>
    </w:p>
    <w:p w:rsidR="00726486" w:rsidRDefault="00726486" w:rsidP="00726486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28% - пробовали спиртные напитки;</w:t>
      </w:r>
    </w:p>
    <w:p w:rsidR="00726486" w:rsidRDefault="00726486" w:rsidP="00726486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34% - пробовали курить;</w:t>
      </w:r>
    </w:p>
    <w:p w:rsidR="00726486" w:rsidRDefault="00726486" w:rsidP="00726486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88% - заявили о случаях, когда приходили на урок неподготовленными;</w:t>
      </w:r>
    </w:p>
    <w:p w:rsidR="00726486" w:rsidRDefault="00726486" w:rsidP="00726486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45% - участвовали в драках;</w:t>
      </w:r>
    </w:p>
    <w:p w:rsidR="00726486" w:rsidRDefault="00726486" w:rsidP="00726486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34% - пытались избежать общественных поручений;</w:t>
      </w:r>
    </w:p>
    <w:p w:rsidR="00726486" w:rsidRDefault="00726486" w:rsidP="00726486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42% - участвовали в делах, которые шли в разрез с интересами класса;</w:t>
      </w:r>
    </w:p>
    <w:p w:rsidR="00726486" w:rsidRDefault="00726486" w:rsidP="00726486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32% - не могли устоять, если предоставлялась возможность взять чужую, но нужную вещь;</w:t>
      </w:r>
    </w:p>
    <w:p w:rsidR="00726486" w:rsidRDefault="00726486" w:rsidP="00726486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57% - не мучает совесть за то, что приходилось лгать;</w:t>
      </w:r>
    </w:p>
    <w:p w:rsidR="00726486" w:rsidRDefault="00726486" w:rsidP="00726486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47% - не считаются с мнением взрослых;</w:t>
      </w:r>
    </w:p>
    <w:p w:rsidR="00726486" w:rsidRDefault="00726486" w:rsidP="00726486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7% - объяснялись по поводу поведения в милиции;</w:t>
      </w:r>
    </w:p>
    <w:p w:rsidR="00726486" w:rsidRDefault="00726486" w:rsidP="00726486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26% - встречаются с ребятами, которые не работают и не учатся.</w:t>
      </w:r>
    </w:p>
    <w:p w:rsidR="00726486" w:rsidRDefault="00726486" w:rsidP="007264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Как изменить существующее положение? Подавляющее большинство людей </w:t>
      </w:r>
      <w:proofErr w:type="gramStart"/>
      <w:r>
        <w:rPr>
          <w:rFonts w:ascii="Times New Roman" w:hAnsi="Times New Roman"/>
          <w:sz w:val="24"/>
          <w:szCs w:val="24"/>
        </w:rPr>
        <w:t>склонны</w:t>
      </w:r>
      <w:proofErr w:type="gramEnd"/>
      <w:r>
        <w:rPr>
          <w:rFonts w:ascii="Times New Roman" w:hAnsi="Times New Roman"/>
          <w:sz w:val="24"/>
          <w:szCs w:val="24"/>
        </w:rPr>
        <w:t xml:space="preserve"> перекладывать ответственность за свое здоровье на медицину, не желая изменить свое поведение, зачастую и проводящее к тем или иным заболеваниям. Но ведь поведение – это уже не только и не столько медицинская, но психолого-педагогическая проблема. Следовательно, решение этих вопросов ложиться, не в последнюю очередь, на плечи педагогов школы.</w:t>
      </w:r>
    </w:p>
    <w:p w:rsidR="00726486" w:rsidRDefault="00726486" w:rsidP="007264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Особенность нашей подпрограммы – эта совмещение важнейших сфер деятельности человека: «знать», «хотеть» и «уметь». Она охватывает всю имеющуюся у человека систему образов, объектов и явлений, относящихся к сфере здоровья и здорового образа жизни.</w:t>
      </w:r>
    </w:p>
    <w:p w:rsidR="00726486" w:rsidRDefault="00726486" w:rsidP="007264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Поэтому в качестве основы нашей подпрограммы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мы определили заботу о сохранении здоро</w:t>
      </w:r>
      <w:r>
        <w:rPr>
          <w:rFonts w:ascii="Times New Roman" w:hAnsi="Times New Roman"/>
          <w:sz w:val="24"/>
          <w:szCs w:val="24"/>
        </w:rPr>
        <w:softHyphen/>
        <w:t>вья воспитанников и учителей. Охрана здоровья учителя является важным фактором укрепления здоровья ученика. Учитель обязан ответственно относится к своему здоровью, быть примером для ученика, вести здоровый образ жизни.</w:t>
      </w:r>
    </w:p>
    <w:p w:rsidR="00726486" w:rsidRDefault="00726486" w:rsidP="00726486">
      <w:pPr>
        <w:pStyle w:val="3"/>
        <w:tabs>
          <w:tab w:val="left" w:pos="284"/>
        </w:tabs>
        <w:spacing w:line="240" w:lineRule="auto"/>
        <w:ind w:firstLine="284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3. Цели подпрограммы:</w:t>
      </w:r>
    </w:p>
    <w:p w:rsidR="00726486" w:rsidRDefault="00726486" w:rsidP="00726486">
      <w:pPr>
        <w:numPr>
          <w:ilvl w:val="0"/>
          <w:numId w:val="3"/>
        </w:numPr>
        <w:tabs>
          <w:tab w:val="num" w:pos="142"/>
          <w:tab w:val="left" w:pos="284"/>
        </w:tabs>
        <w:spacing w:before="100" w:beforeAutospacing="1" w:after="100" w:afterAutospacing="1" w:line="240" w:lineRule="auto"/>
        <w:ind w:left="0" w:right="85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создание в школе организационно-педагогических, материально-технических, санитарно-гигиенических и других условий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учитывающих индивидуальные показатели состояния здоровья участников образовательного процесса; </w:t>
      </w:r>
    </w:p>
    <w:p w:rsidR="00726486" w:rsidRDefault="00726486" w:rsidP="00726486">
      <w:pPr>
        <w:numPr>
          <w:ilvl w:val="0"/>
          <w:numId w:val="3"/>
        </w:numPr>
        <w:tabs>
          <w:tab w:val="num" w:pos="142"/>
          <w:tab w:val="left" w:pos="284"/>
        </w:tabs>
        <w:spacing w:before="100" w:beforeAutospacing="1" w:after="100" w:afterAutospacing="1" w:line="240" w:lineRule="auto"/>
        <w:ind w:left="0" w:right="85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усиление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медицинским обслуживанием участников образовательного процесса; </w:t>
      </w:r>
    </w:p>
    <w:p w:rsidR="00726486" w:rsidRDefault="00726486" w:rsidP="00726486">
      <w:pPr>
        <w:numPr>
          <w:ilvl w:val="0"/>
          <w:numId w:val="3"/>
        </w:numPr>
        <w:tabs>
          <w:tab w:val="num" w:pos="142"/>
          <w:tab w:val="left" w:pos="284"/>
        </w:tabs>
        <w:spacing w:before="100" w:beforeAutospacing="1" w:after="100" w:afterAutospacing="1" w:line="240" w:lineRule="auto"/>
        <w:ind w:left="0" w:right="85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создание материально-технического, содержательного и информационного обеспечения агитационной и пропагандистской ра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боты по приобщению подрастающего поколения к здоровому образу жизни; </w:t>
      </w:r>
    </w:p>
    <w:p w:rsidR="00726486" w:rsidRDefault="00726486" w:rsidP="00726486">
      <w:pPr>
        <w:numPr>
          <w:ilvl w:val="0"/>
          <w:numId w:val="3"/>
        </w:numPr>
        <w:tabs>
          <w:tab w:val="num" w:pos="142"/>
          <w:tab w:val="left" w:pos="284"/>
        </w:tabs>
        <w:spacing w:before="100" w:beforeAutospacing="1" w:after="100" w:afterAutospacing="1" w:line="240" w:lineRule="auto"/>
        <w:ind w:left="0" w:right="85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организационного, программного и материально-технического обеспечения дополнительного образования обучаю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щихся в аспектах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их отдыха, досуга; </w:t>
      </w:r>
    </w:p>
    <w:p w:rsidR="00726486" w:rsidRDefault="00726486" w:rsidP="00726486">
      <w:pPr>
        <w:numPr>
          <w:ilvl w:val="0"/>
          <w:numId w:val="3"/>
        </w:numPr>
        <w:tabs>
          <w:tab w:val="num" w:pos="142"/>
          <w:tab w:val="left" w:pos="284"/>
        </w:tabs>
        <w:spacing w:before="100" w:beforeAutospacing="1" w:after="100" w:afterAutospacing="1" w:line="240" w:lineRule="auto"/>
        <w:ind w:left="0" w:right="85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обеспечение системы полноценного сбалансированного питания в школе с учетом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особенностей состояния здоровья участников образовательного процесса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726486" w:rsidRDefault="00726486" w:rsidP="00726486">
      <w:pPr>
        <w:numPr>
          <w:ilvl w:val="0"/>
          <w:numId w:val="3"/>
        </w:numPr>
        <w:tabs>
          <w:tab w:val="num" w:pos="142"/>
          <w:tab w:val="left" w:pos="284"/>
        </w:tabs>
        <w:spacing w:before="100" w:beforeAutospacing="1" w:after="100" w:afterAutospacing="1" w:line="240" w:lineRule="auto"/>
        <w:ind w:left="0" w:right="85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разработка и внедрение комплекса мер по поддержанию здоровья педагогических работников школы. </w:t>
      </w:r>
      <w:r>
        <w:rPr>
          <w:rFonts w:ascii="Times New Roman" w:hAnsi="Times New Roman"/>
          <w:sz w:val="24"/>
          <w:szCs w:val="24"/>
        </w:rPr>
        <w:t> </w:t>
      </w:r>
    </w:p>
    <w:p w:rsidR="00726486" w:rsidRDefault="00726486" w:rsidP="00726486">
      <w:pPr>
        <w:pStyle w:val="3"/>
        <w:tabs>
          <w:tab w:val="left" w:pos="284"/>
        </w:tabs>
        <w:spacing w:line="240" w:lineRule="auto"/>
        <w:ind w:firstLine="284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4. Задачи подпрограммы:</w:t>
      </w:r>
    </w:p>
    <w:p w:rsidR="00726486" w:rsidRDefault="00726486" w:rsidP="00726486">
      <w:pPr>
        <w:pStyle w:val="a5"/>
        <w:numPr>
          <w:ilvl w:val="0"/>
          <w:numId w:val="4"/>
        </w:numPr>
        <w:ind w:left="0" w:firstLine="4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стремление к сохранению и укреплению здоровья, развитию и совершенствованию необходимых способностей, качеств и свойств личности;</w:t>
      </w:r>
    </w:p>
    <w:p w:rsidR="00726486" w:rsidRDefault="00726486" w:rsidP="00726486">
      <w:pPr>
        <w:pStyle w:val="a5"/>
        <w:numPr>
          <w:ilvl w:val="0"/>
          <w:numId w:val="4"/>
        </w:numPr>
        <w:ind w:left="0" w:firstLine="4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содействовать формирование важнейших социальных навыков, способствующих успешной социальной адаптации, а также профилактика вредных привычек;</w:t>
      </w:r>
    </w:p>
    <w:p w:rsidR="00726486" w:rsidRDefault="00726486" w:rsidP="00726486">
      <w:pPr>
        <w:pStyle w:val="a5"/>
        <w:numPr>
          <w:ilvl w:val="0"/>
          <w:numId w:val="4"/>
        </w:numPr>
        <w:ind w:left="0" w:firstLine="4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четкое отслеживание санитарно - гигиенического состояния школы; </w:t>
      </w:r>
    </w:p>
    <w:p w:rsidR="00726486" w:rsidRDefault="00726486" w:rsidP="00726486">
      <w:pPr>
        <w:pStyle w:val="a5"/>
        <w:numPr>
          <w:ilvl w:val="0"/>
          <w:numId w:val="4"/>
        </w:numPr>
        <w:ind w:left="0" w:firstLine="4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гигиеническое нормирование учебной нагрузки, объема домаш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них заданий </w:t>
      </w:r>
      <w:r>
        <w:rPr>
          <w:rFonts w:ascii="Times New Roman" w:hAnsi="Times New Roman"/>
          <w:sz w:val="24"/>
          <w:szCs w:val="24"/>
        </w:rPr>
        <w:t>и режима дня;</w:t>
      </w:r>
    </w:p>
    <w:p w:rsidR="00726486" w:rsidRDefault="00726486" w:rsidP="00726486">
      <w:pPr>
        <w:pStyle w:val="a5"/>
        <w:numPr>
          <w:ilvl w:val="0"/>
          <w:numId w:val="4"/>
        </w:numPr>
        <w:ind w:left="0" w:firstLine="4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освоение педагогами новых методов деятельности в процессе обучения </w:t>
      </w:r>
    </w:p>
    <w:p w:rsidR="00726486" w:rsidRDefault="00726486" w:rsidP="00726486">
      <w:pPr>
        <w:pStyle w:val="a5"/>
        <w:numPr>
          <w:ilvl w:val="0"/>
          <w:numId w:val="4"/>
        </w:numPr>
        <w:ind w:left="0" w:firstLine="4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школьников, использование технологий урока, сберегаю</w:t>
      </w:r>
      <w:r>
        <w:rPr>
          <w:rFonts w:ascii="Times New Roman" w:hAnsi="Times New Roman"/>
          <w:sz w:val="24"/>
          <w:szCs w:val="24"/>
        </w:rPr>
        <w:softHyphen/>
        <w:t>щих здоровье учащихся;</w:t>
      </w:r>
    </w:p>
    <w:p w:rsidR="00726486" w:rsidRDefault="00726486" w:rsidP="00726486">
      <w:pPr>
        <w:pStyle w:val="a5"/>
        <w:numPr>
          <w:ilvl w:val="0"/>
          <w:numId w:val="4"/>
        </w:numPr>
        <w:ind w:left="0" w:firstLine="414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планомерная организация полноценного сбалансированного питания уча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- </w:t>
      </w:r>
    </w:p>
    <w:p w:rsidR="00726486" w:rsidRDefault="00726486" w:rsidP="00726486">
      <w:pPr>
        <w:pStyle w:val="a5"/>
        <w:numPr>
          <w:ilvl w:val="0"/>
          <w:numId w:val="4"/>
        </w:numPr>
        <w:ind w:left="0" w:firstLine="41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щихся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26486" w:rsidRDefault="00726486" w:rsidP="00726486">
      <w:pPr>
        <w:pStyle w:val="a5"/>
        <w:numPr>
          <w:ilvl w:val="0"/>
          <w:numId w:val="4"/>
        </w:numPr>
        <w:ind w:left="0" w:firstLine="4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осуществление своевре</w:t>
      </w:r>
      <w:r>
        <w:rPr>
          <w:rFonts w:ascii="Times New Roman" w:hAnsi="Times New Roman"/>
          <w:sz w:val="24"/>
          <w:szCs w:val="24"/>
        </w:rPr>
        <w:t>менной профилактики психологического и физического состояния учащихся;</w:t>
      </w:r>
    </w:p>
    <w:p w:rsidR="00726486" w:rsidRDefault="00726486" w:rsidP="00726486">
      <w:pPr>
        <w:pStyle w:val="a5"/>
        <w:numPr>
          <w:ilvl w:val="0"/>
          <w:numId w:val="4"/>
        </w:numPr>
        <w:ind w:left="0" w:firstLine="4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привлечение системы кружковой, внеклассной и внешкольной работы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26486" w:rsidRDefault="00726486" w:rsidP="00726486">
      <w:pPr>
        <w:pStyle w:val="a5"/>
        <w:numPr>
          <w:ilvl w:val="0"/>
          <w:numId w:val="4"/>
        </w:numPr>
        <w:ind w:left="0" w:firstLine="4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формированию здорового образа жизни учащихся;</w:t>
      </w:r>
    </w:p>
    <w:p w:rsidR="00726486" w:rsidRDefault="00726486" w:rsidP="00726486">
      <w:pPr>
        <w:pStyle w:val="a5"/>
        <w:numPr>
          <w:ilvl w:val="0"/>
          <w:numId w:val="4"/>
        </w:numPr>
        <w:ind w:left="0" w:firstLine="4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посещение научно-практических конференций, семина</w:t>
      </w:r>
      <w:r>
        <w:rPr>
          <w:rFonts w:ascii="Times New Roman" w:hAnsi="Times New Roman"/>
          <w:color w:val="000000"/>
          <w:sz w:val="24"/>
          <w:szCs w:val="24"/>
        </w:rPr>
        <w:softHyphen/>
        <w:t>ров, лекций по дан</w:t>
      </w:r>
      <w:r>
        <w:rPr>
          <w:rFonts w:ascii="Times New Roman" w:hAnsi="Times New Roman"/>
          <w:sz w:val="24"/>
          <w:szCs w:val="24"/>
        </w:rPr>
        <w:t>ной проблеме и применение полученных педагогами знаний на практике.</w:t>
      </w:r>
    </w:p>
    <w:p w:rsidR="00726486" w:rsidRDefault="00726486" w:rsidP="00726486">
      <w:pPr>
        <w:pStyle w:val="a3"/>
        <w:tabs>
          <w:tab w:val="left" w:pos="284"/>
        </w:tabs>
        <w:spacing w:before="0" w:beforeAutospacing="0" w:after="0" w:afterAutospacing="0"/>
        <w:ind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726486" w:rsidRDefault="00726486" w:rsidP="00726486">
      <w:pPr>
        <w:pStyle w:val="3"/>
        <w:tabs>
          <w:tab w:val="left" w:pos="284"/>
        </w:tabs>
        <w:spacing w:before="0" w:after="0" w:line="240" w:lineRule="auto"/>
        <w:ind w:firstLine="284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4.Функции различных категорий работников школы</w:t>
      </w:r>
    </w:p>
    <w:p w:rsidR="00726486" w:rsidRDefault="00726486" w:rsidP="00726486">
      <w:pPr>
        <w:pStyle w:val="a3"/>
        <w:tabs>
          <w:tab w:val="left" w:pos="284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sz w:val="24"/>
          <w:szCs w:val="24"/>
        </w:rPr>
        <w:t>1.Функции  медицинской службы (ЦРБ):</w:t>
      </w:r>
    </w:p>
    <w:p w:rsidR="00726486" w:rsidRDefault="00726486" w:rsidP="00726486">
      <w:pPr>
        <w:numPr>
          <w:ilvl w:val="0"/>
          <w:numId w:val="5"/>
        </w:numPr>
        <w:tabs>
          <w:tab w:val="left" w:pos="284"/>
        </w:tabs>
        <w:spacing w:before="100" w:beforeAutospacing="1" w:after="100" w:afterAutospacing="1" w:line="240" w:lineRule="auto"/>
        <w:ind w:left="0" w:right="85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проведение диспансеризации учащихся школы; </w:t>
      </w:r>
    </w:p>
    <w:p w:rsidR="00726486" w:rsidRDefault="00726486" w:rsidP="00726486">
      <w:pPr>
        <w:numPr>
          <w:ilvl w:val="0"/>
          <w:numId w:val="5"/>
        </w:numPr>
        <w:tabs>
          <w:tab w:val="left" w:pos="284"/>
        </w:tabs>
        <w:spacing w:before="100" w:beforeAutospacing="1" w:after="100" w:afterAutospacing="1" w:line="240" w:lineRule="auto"/>
        <w:ind w:left="0" w:right="85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медосмотр учащихся школы,  определение уровня физического здоровья; </w:t>
      </w:r>
    </w:p>
    <w:p w:rsidR="00726486" w:rsidRDefault="00726486" w:rsidP="00726486">
      <w:pPr>
        <w:numPr>
          <w:ilvl w:val="0"/>
          <w:numId w:val="5"/>
        </w:numPr>
        <w:tabs>
          <w:tab w:val="left" w:pos="284"/>
        </w:tabs>
        <w:spacing w:before="100" w:beforeAutospacing="1" w:after="100" w:afterAutospacing="1" w:line="240" w:lineRule="auto"/>
        <w:ind w:left="0" w:right="85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выявление учащихся специальной медицинской  группы. </w:t>
      </w:r>
    </w:p>
    <w:p w:rsidR="00726486" w:rsidRDefault="00726486" w:rsidP="00726486">
      <w:pPr>
        <w:pStyle w:val="a3"/>
        <w:tabs>
          <w:tab w:val="left" w:pos="284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sz w:val="24"/>
          <w:szCs w:val="24"/>
        </w:rPr>
        <w:t>2.Функции администрации:</w:t>
      </w:r>
    </w:p>
    <w:p w:rsidR="00726486" w:rsidRDefault="00726486" w:rsidP="00726486">
      <w:pPr>
        <w:numPr>
          <w:ilvl w:val="0"/>
          <w:numId w:val="6"/>
        </w:numPr>
        <w:tabs>
          <w:tab w:val="num" w:pos="0"/>
          <w:tab w:val="left" w:pos="284"/>
        </w:tabs>
        <w:spacing w:before="100" w:beforeAutospacing="1" w:after="100" w:afterAutospacing="1" w:line="240" w:lineRule="auto"/>
        <w:ind w:left="0" w:right="-143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общее руководство реализацией программы: организация, координация, контроль; </w:t>
      </w:r>
    </w:p>
    <w:p w:rsidR="00726486" w:rsidRDefault="00726486" w:rsidP="00726486">
      <w:pPr>
        <w:numPr>
          <w:ilvl w:val="0"/>
          <w:numId w:val="6"/>
        </w:numPr>
        <w:tabs>
          <w:tab w:val="num" w:pos="0"/>
          <w:tab w:val="left" w:pos="284"/>
        </w:tabs>
        <w:spacing w:before="100" w:beforeAutospacing="1" w:after="100" w:afterAutospacing="1" w:line="240" w:lineRule="auto"/>
        <w:ind w:left="0" w:right="-143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общее руководство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организацией горячего питания учащихся в школе; </w:t>
      </w:r>
    </w:p>
    <w:p w:rsidR="00726486" w:rsidRDefault="00726486" w:rsidP="00726486">
      <w:pPr>
        <w:numPr>
          <w:ilvl w:val="0"/>
          <w:numId w:val="6"/>
        </w:numPr>
        <w:tabs>
          <w:tab w:val="num" w:pos="0"/>
          <w:tab w:val="left" w:pos="284"/>
        </w:tabs>
        <w:spacing w:before="100" w:beforeAutospacing="1" w:after="100" w:afterAutospacing="1" w:line="240" w:lineRule="auto"/>
        <w:ind w:left="0" w:right="-143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организация и контроль уроков физкультуры; </w:t>
      </w:r>
    </w:p>
    <w:p w:rsidR="00726486" w:rsidRDefault="00726486" w:rsidP="00726486">
      <w:pPr>
        <w:numPr>
          <w:ilvl w:val="0"/>
          <w:numId w:val="6"/>
        </w:numPr>
        <w:tabs>
          <w:tab w:val="num" w:pos="0"/>
          <w:tab w:val="left" w:pos="284"/>
        </w:tabs>
        <w:spacing w:before="100" w:beforeAutospacing="1" w:after="100" w:afterAutospacing="1" w:line="240" w:lineRule="auto"/>
        <w:ind w:left="0" w:right="-143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внедрение междисциплинарной программы «Здоровье»; </w:t>
      </w:r>
    </w:p>
    <w:p w:rsidR="00726486" w:rsidRDefault="00726486" w:rsidP="00726486">
      <w:pPr>
        <w:tabs>
          <w:tab w:val="left" w:pos="284"/>
        </w:tabs>
        <w:spacing w:before="100" w:beforeAutospacing="1" w:after="100" w:afterAutospacing="1" w:line="240" w:lineRule="auto"/>
        <w:ind w:right="-14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3.Функции общественного совета по здоровью</w:t>
      </w:r>
    </w:p>
    <w:p w:rsidR="00726486" w:rsidRDefault="00726486" w:rsidP="00726486">
      <w:pPr>
        <w:numPr>
          <w:ilvl w:val="0"/>
          <w:numId w:val="6"/>
        </w:numPr>
        <w:tabs>
          <w:tab w:val="num" w:pos="0"/>
          <w:tab w:val="left" w:pos="284"/>
        </w:tabs>
        <w:spacing w:before="100" w:beforeAutospacing="1" w:after="100" w:afterAutospacing="1" w:line="240" w:lineRule="auto"/>
        <w:ind w:left="0" w:right="-143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разработка системы внеклассных мероприятий по укреплению физического здоровья учащихся; </w:t>
      </w:r>
    </w:p>
    <w:p w:rsidR="00726486" w:rsidRDefault="00726486" w:rsidP="00726486">
      <w:pPr>
        <w:numPr>
          <w:ilvl w:val="0"/>
          <w:numId w:val="6"/>
        </w:numPr>
        <w:tabs>
          <w:tab w:val="left" w:pos="284"/>
        </w:tabs>
        <w:spacing w:before="100" w:beforeAutospacing="1" w:after="100" w:afterAutospacing="1" w:line="240" w:lineRule="auto"/>
        <w:ind w:right="-14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обеспечение работы спортивной комнаты во внеурочное время и во время каникул, работы спортивного кружка; </w:t>
      </w:r>
    </w:p>
    <w:p w:rsidR="00726486" w:rsidRDefault="00726486" w:rsidP="00726486">
      <w:pPr>
        <w:numPr>
          <w:ilvl w:val="0"/>
          <w:numId w:val="6"/>
        </w:numPr>
        <w:tabs>
          <w:tab w:val="num" w:pos="0"/>
          <w:tab w:val="left" w:pos="284"/>
        </w:tabs>
        <w:spacing w:before="100" w:beforeAutospacing="1" w:after="100" w:afterAutospacing="1" w:line="240" w:lineRule="auto"/>
        <w:ind w:left="0" w:right="-143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организация работы классных руководителей по программе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726486" w:rsidRDefault="00726486" w:rsidP="00726486">
      <w:pPr>
        <w:numPr>
          <w:ilvl w:val="0"/>
          <w:numId w:val="6"/>
        </w:numPr>
        <w:tabs>
          <w:tab w:val="num" w:pos="0"/>
          <w:tab w:val="left" w:pos="284"/>
        </w:tabs>
        <w:spacing w:before="100" w:beforeAutospacing="1" w:after="100" w:afterAutospacing="1" w:line="240" w:lineRule="auto"/>
        <w:ind w:left="0" w:right="-143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организация создания банка данных о социально неблагополучных семьях и обеспечение поддержки детей из таких семей. </w:t>
      </w:r>
    </w:p>
    <w:p w:rsidR="00726486" w:rsidRDefault="00726486" w:rsidP="00726486">
      <w:pPr>
        <w:pStyle w:val="a3"/>
        <w:tabs>
          <w:tab w:val="left" w:pos="284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sz w:val="24"/>
          <w:szCs w:val="24"/>
        </w:rPr>
        <w:t>4.Функции классного руководителя:</w:t>
      </w:r>
    </w:p>
    <w:p w:rsidR="00726486" w:rsidRDefault="00726486" w:rsidP="00726486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40" w:lineRule="auto"/>
        <w:ind w:left="0" w:right="85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санитарно-гигиеническая работа по организации жизнедеятельности детей в школе; </w:t>
      </w:r>
    </w:p>
    <w:p w:rsidR="00726486" w:rsidRDefault="00726486" w:rsidP="00726486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40" w:lineRule="auto"/>
        <w:ind w:left="0" w:right="85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организация и проведение в классном коллективе мероприятий по профилактике частых заболеваний учащихся; </w:t>
      </w:r>
    </w:p>
    <w:p w:rsidR="00726486" w:rsidRDefault="00726486" w:rsidP="00726486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40" w:lineRule="auto"/>
        <w:ind w:left="0" w:right="85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организация и проведение в классном коллективе мероприятий по профилактике детского травматизма на дорогах; </w:t>
      </w:r>
    </w:p>
    <w:p w:rsidR="00726486" w:rsidRDefault="00726486" w:rsidP="00726486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40" w:lineRule="auto"/>
        <w:ind w:left="0" w:right="85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организация и проведение в классном коллективе мероприятий по профилактике наркомании, токсикомании,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табакокурения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726486" w:rsidRDefault="00726486" w:rsidP="00726486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40" w:lineRule="auto"/>
        <w:ind w:left="0" w:right="85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организация и проведение профилактической  работы с родителями; </w:t>
      </w:r>
    </w:p>
    <w:p w:rsidR="00726486" w:rsidRDefault="00726486" w:rsidP="00726486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40" w:lineRule="auto"/>
        <w:ind w:left="0" w:right="85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организация встреч родителей с представителями правоохранительных органов, </w:t>
      </w:r>
      <w:r>
        <w:rPr>
          <w:rFonts w:ascii="Times New Roman" w:hAnsi="Times New Roman"/>
          <w:sz w:val="24"/>
          <w:szCs w:val="24"/>
        </w:rPr>
        <w:t>работниками ГИБДД</w:t>
      </w:r>
      <w:r>
        <w:rPr>
          <w:rFonts w:ascii="Times New Roman" w:hAnsi="Times New Roman"/>
          <w:color w:val="000000"/>
          <w:sz w:val="24"/>
          <w:szCs w:val="24"/>
        </w:rPr>
        <w:t xml:space="preserve">, КДН, медработниками, наркологами; </w:t>
      </w:r>
    </w:p>
    <w:p w:rsidR="00726486" w:rsidRDefault="00726486" w:rsidP="00726486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40" w:lineRule="auto"/>
        <w:ind w:left="0" w:right="85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организация и проведение внеклассных мероприятий (беседы, диспуты, лекции, КТД, конкурсы и др.) в рамках программы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726486" w:rsidRDefault="00726486" w:rsidP="00726486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40" w:lineRule="auto"/>
        <w:ind w:left="0" w:right="85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организация и проведение исследования уровня физического и психофизического здоровья учащихся; </w:t>
      </w:r>
    </w:p>
    <w:p w:rsidR="00726486" w:rsidRDefault="00726486" w:rsidP="00726486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40" w:lineRule="auto"/>
        <w:ind w:left="0" w:right="85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организация и проведение диагностик уровня и качества знаний учащимися правил гигиены, дорожного движения, правовой культуры. </w:t>
      </w:r>
    </w:p>
    <w:p w:rsidR="00726486" w:rsidRDefault="00726486" w:rsidP="00726486">
      <w:pPr>
        <w:pStyle w:val="3"/>
        <w:tabs>
          <w:tab w:val="left" w:pos="284"/>
        </w:tabs>
        <w:spacing w:line="240" w:lineRule="auto"/>
        <w:ind w:firstLine="284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5. Участники подпрограммы:</w:t>
      </w:r>
    </w:p>
    <w:p w:rsidR="00726486" w:rsidRDefault="00726486" w:rsidP="00726486">
      <w:pPr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40" w:lineRule="auto"/>
        <w:ind w:left="0" w:right="85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учащиеся </w:t>
      </w:r>
    </w:p>
    <w:p w:rsidR="00726486" w:rsidRDefault="00726486" w:rsidP="00726486">
      <w:pPr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40" w:lineRule="auto"/>
        <w:ind w:left="0" w:right="85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педагогический коллектив</w:t>
      </w:r>
    </w:p>
    <w:p w:rsidR="00726486" w:rsidRDefault="00726486" w:rsidP="00726486">
      <w:pPr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40" w:lineRule="auto"/>
        <w:ind w:left="0" w:right="85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родители </w:t>
      </w:r>
    </w:p>
    <w:p w:rsidR="00726486" w:rsidRDefault="00726486" w:rsidP="00726486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85" w:firstLine="284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социальные партнеры</w:t>
      </w:r>
      <w:r>
        <w:rPr>
          <w:rFonts w:ascii="Times New Roman" w:hAnsi="Times New Roman"/>
          <w:sz w:val="24"/>
          <w:szCs w:val="24"/>
        </w:rPr>
        <w:t>.</w:t>
      </w:r>
    </w:p>
    <w:p w:rsidR="00726486" w:rsidRDefault="00726486" w:rsidP="00726486">
      <w:pPr>
        <w:pStyle w:val="a3"/>
        <w:tabs>
          <w:tab w:val="left" w:pos="284"/>
        </w:tabs>
        <w:spacing w:before="0" w:beforeAutospacing="0" w:after="0" w:afterAutospacing="0"/>
        <w:ind w:firstLine="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 </w:t>
      </w:r>
    </w:p>
    <w:p w:rsidR="00726486" w:rsidRDefault="00726486" w:rsidP="00726486">
      <w:pPr>
        <w:pStyle w:val="3"/>
        <w:tabs>
          <w:tab w:val="left" w:pos="284"/>
        </w:tabs>
        <w:spacing w:before="0" w:after="0" w:line="240" w:lineRule="auto"/>
        <w:ind w:firstLine="284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6. Этапы реализации подпрограммы:</w:t>
      </w:r>
    </w:p>
    <w:p w:rsidR="00726486" w:rsidRDefault="00726486" w:rsidP="00726486">
      <w:pPr>
        <w:pStyle w:val="a3"/>
        <w:tabs>
          <w:tab w:val="left" w:pos="284"/>
        </w:tabs>
        <w:spacing w:before="0" w:beforeAutospacing="0" w:after="0" w:afterAutospacing="0"/>
        <w:ind w:firstLine="284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Style w:val="a8"/>
          <w:i/>
          <w:sz w:val="24"/>
          <w:szCs w:val="24"/>
          <w:u w:val="single"/>
        </w:rPr>
        <w:t>1 этап – подготовительный (1 год):</w:t>
      </w:r>
    </w:p>
    <w:p w:rsidR="00726486" w:rsidRDefault="00726486" w:rsidP="00726486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right="85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анализ уровня заболеваемости, динамики формирования отношения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8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26486" w:rsidRDefault="00726486" w:rsidP="00726486">
      <w:pPr>
        <w:pStyle w:val="a3"/>
        <w:tabs>
          <w:tab w:val="left" w:pos="284"/>
        </w:tabs>
        <w:spacing w:before="0" w:beforeAutospacing="0" w:after="0" w:afterAutospacing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вредным привычкам;</w:t>
      </w:r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</w:p>
    <w:p w:rsidR="00726486" w:rsidRDefault="00726486" w:rsidP="00726486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right="85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изучение новых форм и методов пропаганды ЗОЖ и их внедрение;</w:t>
      </w:r>
      <w:r>
        <w:rPr>
          <w:rStyle w:val="a8"/>
          <w:rFonts w:ascii="Times New Roman" w:hAnsi="Times New Roman"/>
          <w:color w:val="000000"/>
          <w:sz w:val="24"/>
          <w:szCs w:val="24"/>
        </w:rPr>
        <w:t xml:space="preserve"> </w:t>
      </w:r>
    </w:p>
    <w:p w:rsidR="00726486" w:rsidRDefault="00726486" w:rsidP="00726486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right="85" w:firstLine="284"/>
        <w:rPr>
          <w:rStyle w:val="a8"/>
          <w:b w:val="0"/>
          <w:bCs w:val="0"/>
        </w:rPr>
      </w:pPr>
      <w:r>
        <w:rPr>
          <w:rFonts w:ascii="Times New Roman" w:hAnsi="Times New Roman"/>
          <w:color w:val="000000"/>
          <w:sz w:val="24"/>
          <w:szCs w:val="24"/>
        </w:rPr>
        <w:t>разработка системы профилактических и воспитательных мероприятий.</w:t>
      </w:r>
      <w:r>
        <w:rPr>
          <w:rStyle w:val="a8"/>
          <w:rFonts w:ascii="Times New Roman" w:hAnsi="Times New Roman"/>
          <w:color w:val="000000"/>
          <w:sz w:val="24"/>
          <w:szCs w:val="24"/>
        </w:rPr>
        <w:t xml:space="preserve"> </w:t>
      </w:r>
    </w:p>
    <w:p w:rsidR="00726486" w:rsidRDefault="00726486" w:rsidP="00726486">
      <w:pPr>
        <w:pStyle w:val="a3"/>
        <w:tabs>
          <w:tab w:val="left" w:pos="284"/>
        </w:tabs>
        <w:spacing w:before="0" w:beforeAutospacing="0" w:after="0" w:afterAutospacing="0"/>
        <w:ind w:firstLine="284"/>
        <w:rPr>
          <w:rFonts w:cs="Times New Roman"/>
          <w:i/>
          <w:u w:val="single"/>
        </w:rPr>
      </w:pPr>
      <w:r>
        <w:rPr>
          <w:rStyle w:val="a8"/>
          <w:i/>
          <w:sz w:val="24"/>
          <w:szCs w:val="24"/>
          <w:u w:val="single"/>
        </w:rPr>
        <w:t xml:space="preserve">2 этап – </w:t>
      </w:r>
      <w:proofErr w:type="spellStart"/>
      <w:r>
        <w:rPr>
          <w:rStyle w:val="a8"/>
          <w:i/>
          <w:sz w:val="24"/>
          <w:szCs w:val="24"/>
          <w:u w:val="single"/>
        </w:rPr>
        <w:t>апробационый</w:t>
      </w:r>
      <w:proofErr w:type="spellEnd"/>
      <w:r>
        <w:rPr>
          <w:rStyle w:val="a8"/>
          <w:i/>
          <w:sz w:val="24"/>
          <w:szCs w:val="24"/>
          <w:u w:val="single"/>
        </w:rPr>
        <w:t xml:space="preserve"> </w:t>
      </w:r>
      <w:proofErr w:type="gramStart"/>
      <w:r>
        <w:rPr>
          <w:rStyle w:val="a8"/>
          <w:i/>
          <w:sz w:val="24"/>
          <w:szCs w:val="24"/>
          <w:u w:val="single"/>
        </w:rPr>
        <w:t xml:space="preserve">( </w:t>
      </w:r>
      <w:proofErr w:type="gramEnd"/>
      <w:r>
        <w:rPr>
          <w:rStyle w:val="a8"/>
          <w:i/>
          <w:sz w:val="24"/>
          <w:szCs w:val="24"/>
          <w:u w:val="single"/>
        </w:rPr>
        <w:t>3 года):</w:t>
      </w:r>
    </w:p>
    <w:p w:rsidR="00726486" w:rsidRDefault="00726486" w:rsidP="00726486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right="85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внедрение новых форм и методов пропаганды ЗОЖ, выявление наиболее </w:t>
      </w:r>
    </w:p>
    <w:p w:rsidR="00726486" w:rsidRDefault="00726486" w:rsidP="00726486">
      <w:pPr>
        <w:pStyle w:val="a3"/>
        <w:tabs>
          <w:tab w:val="left" w:pos="284"/>
        </w:tabs>
        <w:spacing w:before="0" w:beforeAutospacing="0" w:after="0" w:afterAutospacing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эффективных;</w:t>
      </w:r>
    </w:p>
    <w:p w:rsidR="00726486" w:rsidRDefault="00726486" w:rsidP="00726486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right="85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систематическая учебная и воспитательная работа по пропаганде ЗОЖ; </w:t>
      </w:r>
    </w:p>
    <w:p w:rsidR="00726486" w:rsidRDefault="00726486" w:rsidP="00726486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right="85" w:firstLine="284"/>
        <w:rPr>
          <w:rStyle w:val="a8"/>
          <w:b w:val="0"/>
          <w:bCs w:val="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выполнение оздоровительных мероприятий. </w:t>
      </w:r>
    </w:p>
    <w:p w:rsidR="00726486" w:rsidRDefault="00726486" w:rsidP="00726486">
      <w:pPr>
        <w:pStyle w:val="a3"/>
        <w:tabs>
          <w:tab w:val="left" w:pos="284"/>
        </w:tabs>
        <w:spacing w:before="0" w:beforeAutospacing="0" w:after="0" w:afterAutospacing="0"/>
        <w:ind w:firstLine="284"/>
        <w:rPr>
          <w:rFonts w:cs="Times New Roman"/>
          <w:i/>
          <w:u w:val="single"/>
        </w:rPr>
      </w:pPr>
      <w:r>
        <w:rPr>
          <w:rStyle w:val="a8"/>
          <w:i/>
          <w:sz w:val="24"/>
          <w:szCs w:val="24"/>
          <w:u w:val="single"/>
        </w:rPr>
        <w:t>3 этап -  контрольно-обобщающий (1год):</w:t>
      </w:r>
    </w:p>
    <w:p w:rsidR="00726486" w:rsidRDefault="00726486" w:rsidP="00726486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right="85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сбор и анализ результатов выполнения программы; </w:t>
      </w:r>
    </w:p>
    <w:p w:rsidR="00726486" w:rsidRDefault="00726486" w:rsidP="00726486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right="85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коррекции деятельности</w:t>
      </w:r>
      <w:r>
        <w:rPr>
          <w:rStyle w:val="a8"/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26486" w:rsidRDefault="00726486" w:rsidP="00726486">
      <w:pPr>
        <w:pStyle w:val="3"/>
        <w:tabs>
          <w:tab w:val="left" w:pos="284"/>
        </w:tabs>
        <w:spacing w:line="240" w:lineRule="auto"/>
        <w:ind w:firstLine="284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7.Модель личности ученика.</w:t>
      </w:r>
    </w:p>
    <w:p w:rsidR="00726486" w:rsidRDefault="00726486" w:rsidP="00726486">
      <w:pPr>
        <w:pStyle w:val="a3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завершении этапа проектирования управленческих решений наступает этап их исполнения. При этом работникам школы необхо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димо знать, какие результаты должны быть получены в ходе их деятельности по реализации решений, направленных на обеспечение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 и подростков.</w:t>
      </w:r>
    </w:p>
    <w:p w:rsidR="00726486" w:rsidRDefault="00726486" w:rsidP="00726486">
      <w:pPr>
        <w:pStyle w:val="a3"/>
        <w:tabs>
          <w:tab w:val="left" w:pos="284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нами создана прогнозируемая модель личности ученика:</w:t>
      </w:r>
    </w:p>
    <w:tbl>
      <w:tblPr>
        <w:tblW w:w="988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92"/>
        <w:gridCol w:w="6294"/>
      </w:tblGrid>
      <w:tr w:rsidR="00726486" w:rsidTr="00726486">
        <w:trPr>
          <w:trHeight w:val="641"/>
          <w:tblCellSpacing w:w="0" w:type="dxa"/>
        </w:trPr>
        <w:tc>
          <w:tcPr>
            <w:tcW w:w="3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Модель выпускника первой ступени обучения</w:t>
            </w:r>
          </w:p>
        </w:tc>
        <w:tc>
          <w:tcPr>
            <w:tcW w:w="6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Модель выпускника второй ступени обучения</w:t>
            </w:r>
          </w:p>
        </w:tc>
      </w:tr>
      <w:tr w:rsidR="00726486" w:rsidTr="00726486">
        <w:trPr>
          <w:trHeight w:val="3935"/>
          <w:tblCellSpacing w:w="0" w:type="dxa"/>
        </w:trPr>
        <w:tc>
          <w:tcPr>
            <w:tcW w:w="3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0" w:afterAutospacing="0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знание основ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личной</w:t>
            </w:r>
            <w:proofErr w:type="gramEnd"/>
          </w:p>
          <w:p w:rsidR="00726486" w:rsidRDefault="00726486">
            <w:pPr>
              <w:pStyle w:val="a3"/>
              <w:spacing w:before="0" w:beforeAutospacing="0" w:after="0" w:afterAutospacing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гигиены, выполнение  правил гигиены;</w:t>
            </w:r>
          </w:p>
          <w:p w:rsidR="00726486" w:rsidRDefault="0072648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владение основами личной гигиены и здорового образа жизни.</w:t>
            </w:r>
          </w:p>
        </w:tc>
        <w:tc>
          <w:tcPr>
            <w:tcW w:w="6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знание основ строения и</w:t>
            </w:r>
          </w:p>
          <w:p w:rsidR="00726486" w:rsidRDefault="00726486">
            <w:pPr>
              <w:pStyle w:val="a3"/>
              <w:spacing w:before="0" w:beforeAutospacing="0" w:after="0" w:afterAutospacing="0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функционирования организма человека;</w:t>
            </w:r>
          </w:p>
          <w:p w:rsidR="00726486" w:rsidRDefault="0072648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знание изменений в организме человека в пубертатный период;</w:t>
            </w:r>
          </w:p>
          <w:p w:rsidR="00726486" w:rsidRDefault="0072648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умение оценивать свое физическое и   психическое состояние;</w:t>
            </w:r>
          </w:p>
          <w:p w:rsidR="00726486" w:rsidRDefault="00726486">
            <w:pPr>
              <w:pStyle w:val="a3"/>
              <w:spacing w:before="0" w:beforeAutospacing="0" w:after="0" w:afterAutospacing="0"/>
              <w:ind w:left="208" w:hanging="2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знание влияния алкоголя, курения,   наркомании на здоровье человека;</w:t>
            </w:r>
          </w:p>
          <w:p w:rsidR="00726486" w:rsidRDefault="00726486">
            <w:pPr>
              <w:pStyle w:val="a3"/>
              <w:spacing w:before="0" w:beforeAutospacing="0" w:after="0" w:afterAutospacing="0"/>
              <w:ind w:left="208" w:hanging="2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поддержание физической формы;</w:t>
            </w:r>
          </w:p>
          <w:p w:rsidR="00726486" w:rsidRDefault="00726486">
            <w:pPr>
              <w:pStyle w:val="a3"/>
              <w:spacing w:before="0" w:beforeAutospacing="0" w:after="0" w:afterAutospacing="0"/>
              <w:ind w:left="208" w:hanging="2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телесно-мануальные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на-выки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связанные с укреплением силы, выносливости,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ловксти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6486" w:rsidRDefault="0072648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гигиена умственного труда.</w:t>
            </w:r>
          </w:p>
        </w:tc>
      </w:tr>
    </w:tbl>
    <w:p w:rsidR="00726486" w:rsidRDefault="00726486" w:rsidP="00726486">
      <w:pPr>
        <w:pStyle w:val="3"/>
        <w:spacing w:line="240" w:lineRule="auto"/>
        <w:jc w:val="center"/>
        <w:rPr>
          <w:rFonts w:ascii="Times New Roman" w:hAnsi="Times New Roman"/>
          <w:i/>
          <w:sz w:val="32"/>
          <w:szCs w:val="32"/>
        </w:rPr>
      </w:pPr>
    </w:p>
    <w:p w:rsidR="00726486" w:rsidRDefault="00726486" w:rsidP="00726486">
      <w:pPr>
        <w:pStyle w:val="3"/>
        <w:spacing w:line="240" w:lineRule="auto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8.Ожидаемые конечные результаты программы:</w:t>
      </w:r>
    </w:p>
    <w:p w:rsidR="00726486" w:rsidRDefault="00726486" w:rsidP="0072648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и выпускники школы</w:t>
      </w:r>
    </w:p>
    <w:p w:rsidR="00726486" w:rsidRDefault="00726486" w:rsidP="00726486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должны знать:</w:t>
      </w:r>
    </w:p>
    <w:p w:rsidR="00726486" w:rsidRDefault="00726486" w:rsidP="00726486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Главная ценность жизни есть здоровье, за которое отвечает сам человек.</w:t>
      </w:r>
    </w:p>
    <w:p w:rsidR="00726486" w:rsidRDefault="00726486" w:rsidP="00726486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необходимости регулярных профилактических осмотров с целью предупреждения и распознавания заболеваний на ранней стадии, о заболеваниях, передающихся половым путем и способах их предупреждения.</w:t>
      </w:r>
    </w:p>
    <w:p w:rsidR="00726486" w:rsidRDefault="00726486" w:rsidP="00726486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должны уметь:</w:t>
      </w:r>
    </w:p>
    <w:p w:rsidR="00726486" w:rsidRDefault="00726486" w:rsidP="00726486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Противостоять физическим и интеллектуальным перегрузкам.</w:t>
      </w:r>
    </w:p>
    <w:p w:rsidR="00726486" w:rsidRDefault="00726486" w:rsidP="00726486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Оказать первую доврачебную помощь пострадавшим.</w:t>
      </w:r>
    </w:p>
    <w:p w:rsidR="00726486" w:rsidRDefault="00726486" w:rsidP="00726486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адекватные физиологические потребности и индивидуальные особенности питания.</w:t>
      </w:r>
    </w:p>
    <w:p w:rsidR="00726486" w:rsidRDefault="00726486" w:rsidP="00726486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Контролировать собственные поведенческие реакции, а также нести персональную ответственность за собственное поведение и здоровье.</w:t>
      </w:r>
    </w:p>
    <w:p w:rsidR="00726486" w:rsidRDefault="00726486" w:rsidP="00726486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Вести себя в </w:t>
      </w:r>
      <w:proofErr w:type="spellStart"/>
      <w:r>
        <w:rPr>
          <w:rFonts w:ascii="Times New Roman" w:hAnsi="Times New Roman"/>
          <w:sz w:val="24"/>
          <w:szCs w:val="24"/>
        </w:rPr>
        <w:t>эпидемиологически</w:t>
      </w:r>
      <w:proofErr w:type="spellEnd"/>
      <w:r>
        <w:rPr>
          <w:rFonts w:ascii="Times New Roman" w:hAnsi="Times New Roman"/>
          <w:sz w:val="24"/>
          <w:szCs w:val="24"/>
        </w:rPr>
        <w:t xml:space="preserve"> неблагоприятных условиях.</w:t>
      </w:r>
    </w:p>
    <w:p w:rsidR="00726486" w:rsidRDefault="00726486" w:rsidP="00726486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устойчивую мотивацию на достаточный уровень двигательной активности, а также закаливание.</w:t>
      </w:r>
    </w:p>
    <w:p w:rsidR="00726486" w:rsidRDefault="00726486" w:rsidP="00726486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Регулярно проходить профилактические осмотры, выполнять рекомендации врачей.</w:t>
      </w:r>
    </w:p>
    <w:p w:rsidR="00726486" w:rsidRDefault="00726486" w:rsidP="00726486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минимальный арсенал лекарственных препаратов, которые применяют без назначения врача.</w:t>
      </w:r>
    </w:p>
    <w:p w:rsidR="00726486" w:rsidRDefault="00726486" w:rsidP="00726486">
      <w:pPr>
        <w:spacing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должны иметь:</w:t>
      </w:r>
    </w:p>
    <w:p w:rsidR="00726486" w:rsidRDefault="00726486" w:rsidP="00726486">
      <w:pPr>
        <w:numPr>
          <w:ilvl w:val="0"/>
          <w:numId w:val="16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Сформированную точку зрения на вредные привычки (табак, алкоголь, наркотики, психотропные вещества).</w:t>
      </w:r>
    </w:p>
    <w:p w:rsidR="00726486" w:rsidRDefault="00726486" w:rsidP="00726486">
      <w:pPr>
        <w:numPr>
          <w:ilvl w:val="0"/>
          <w:numId w:val="16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Потребность соблюдения правил личной гигиены.</w:t>
      </w:r>
    </w:p>
    <w:p w:rsidR="00726486" w:rsidRDefault="00726486" w:rsidP="00726486">
      <w:pPr>
        <w:numPr>
          <w:ilvl w:val="0"/>
          <w:numId w:val="16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Устойчивую положительную мотивацию на достаточный уровень двигательной активности и закаливание организма.</w:t>
      </w:r>
    </w:p>
    <w:p w:rsidR="00726486" w:rsidRDefault="00726486" w:rsidP="00726486">
      <w:pPr>
        <w:numPr>
          <w:ilvl w:val="0"/>
          <w:numId w:val="16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 позитивного отношения к людям.</w:t>
      </w:r>
    </w:p>
    <w:p w:rsidR="00726486" w:rsidRDefault="00726486" w:rsidP="00726486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726486" w:rsidRDefault="00726486" w:rsidP="00726486">
      <w:pPr>
        <w:pStyle w:val="3"/>
        <w:spacing w:before="0" w:after="0" w:line="240" w:lineRule="auto"/>
        <w:ind w:left="142" w:hanging="426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9.    Реализация подпрограммы направлена на формирование у учащихся культуры отношения к своему здоровью, что включает в себя:</w:t>
      </w:r>
    </w:p>
    <w:p w:rsidR="00726486" w:rsidRDefault="00726486" w:rsidP="00726486">
      <w:pPr>
        <w:numPr>
          <w:ilvl w:val="0"/>
          <w:numId w:val="17"/>
        </w:numPr>
        <w:tabs>
          <w:tab w:val="num" w:pos="142"/>
        </w:tabs>
        <w:spacing w:after="0" w:line="240" w:lineRule="auto"/>
        <w:ind w:left="142" w:right="85" w:hanging="4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культуру физиологическую (способность управлять физиологическими процессами и наращивать резервные мощности организма); </w:t>
      </w:r>
    </w:p>
    <w:p w:rsidR="00726486" w:rsidRDefault="00726486" w:rsidP="00726486">
      <w:pPr>
        <w:numPr>
          <w:ilvl w:val="0"/>
          <w:numId w:val="17"/>
        </w:numPr>
        <w:tabs>
          <w:tab w:val="num" w:pos="142"/>
        </w:tabs>
        <w:spacing w:after="0" w:line="240" w:lineRule="auto"/>
        <w:ind w:left="142" w:right="85" w:hanging="4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культуру физическую (способность управлять физическими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природосообразными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движениями); </w:t>
      </w:r>
    </w:p>
    <w:p w:rsidR="00726486" w:rsidRDefault="00726486" w:rsidP="00726486">
      <w:pPr>
        <w:numPr>
          <w:ilvl w:val="0"/>
          <w:numId w:val="17"/>
        </w:numPr>
        <w:tabs>
          <w:tab w:val="num" w:pos="142"/>
        </w:tabs>
        <w:spacing w:after="0" w:line="240" w:lineRule="auto"/>
        <w:ind w:left="142" w:right="85" w:hanging="4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культуру психологическую (способность управлять своими чувствами и эмоциями); культуру   интеллектуальную   (способность   управ</w:t>
      </w:r>
      <w:r>
        <w:rPr>
          <w:rFonts w:ascii="Times New Roman" w:hAnsi="Times New Roman"/>
          <w:color w:val="000000"/>
          <w:sz w:val="24"/>
          <w:szCs w:val="24"/>
        </w:rPr>
        <w:softHyphen/>
        <w:t>лять   своими   мыслями   и контролировать их);</w:t>
      </w:r>
    </w:p>
    <w:p w:rsidR="00726486" w:rsidRDefault="00726486" w:rsidP="00726486">
      <w:pPr>
        <w:spacing w:after="0" w:line="240" w:lineRule="auto"/>
        <w:ind w:left="142" w:right="85"/>
        <w:rPr>
          <w:rFonts w:ascii="Times New Roman" w:hAnsi="Times New Roman"/>
          <w:color w:val="000000"/>
          <w:sz w:val="24"/>
          <w:szCs w:val="24"/>
        </w:rPr>
      </w:pPr>
    </w:p>
    <w:p w:rsidR="00726486" w:rsidRDefault="00726486" w:rsidP="00726486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Базовыми компонентами на всех ступенях являются:</w:t>
      </w:r>
    </w:p>
    <w:p w:rsidR="00726486" w:rsidRDefault="00726486" w:rsidP="00726486">
      <w:pPr>
        <w:numPr>
          <w:ilvl w:val="0"/>
          <w:numId w:val="18"/>
        </w:numPr>
        <w:tabs>
          <w:tab w:val="num" w:pos="0"/>
        </w:tabs>
        <w:spacing w:after="0" w:line="240" w:lineRule="auto"/>
        <w:ind w:left="0" w:right="85" w:hanging="27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формирование ценностного отношения к вопросам, касающимся здоровья и здорового образа жизни; </w:t>
      </w:r>
    </w:p>
    <w:p w:rsidR="00726486" w:rsidRDefault="00726486" w:rsidP="00726486">
      <w:pPr>
        <w:numPr>
          <w:ilvl w:val="0"/>
          <w:numId w:val="18"/>
        </w:numPr>
        <w:tabs>
          <w:tab w:val="num" w:pos="0"/>
        </w:tabs>
        <w:spacing w:after="0" w:line="240" w:lineRule="auto"/>
        <w:ind w:left="0" w:right="85" w:hanging="27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формирование системы знаний по овладению методами оздоровления организма; </w:t>
      </w:r>
    </w:p>
    <w:p w:rsidR="00726486" w:rsidRDefault="00726486" w:rsidP="00726486">
      <w:pPr>
        <w:numPr>
          <w:ilvl w:val="0"/>
          <w:numId w:val="18"/>
        </w:numPr>
        <w:tabs>
          <w:tab w:val="num" w:pos="0"/>
        </w:tabs>
        <w:spacing w:after="0" w:line="240" w:lineRule="auto"/>
        <w:ind w:left="0" w:right="85" w:hanging="27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формирование положительной мотивации, направленной на занятия физическими упражнениями, различными видами спорта; </w:t>
      </w:r>
    </w:p>
    <w:p w:rsidR="00726486" w:rsidRDefault="00726486" w:rsidP="00726486">
      <w:pPr>
        <w:numPr>
          <w:ilvl w:val="0"/>
          <w:numId w:val="18"/>
        </w:numPr>
        <w:tabs>
          <w:tab w:val="num" w:pos="0"/>
        </w:tabs>
        <w:spacing w:after="0" w:line="240" w:lineRule="auto"/>
        <w:ind w:left="0" w:right="85" w:hanging="27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формирование основ медицинских знаний по вопросам оказания доврачебной помощи себе и другому человеку. </w:t>
      </w:r>
    </w:p>
    <w:p w:rsidR="00726486" w:rsidRDefault="00726486" w:rsidP="00726486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726486" w:rsidRDefault="00726486" w:rsidP="00726486">
      <w:pPr>
        <w:pStyle w:val="a3"/>
        <w:spacing w:before="0" w:beforeAutospacing="0" w:after="0" w:afterAutospacing="0"/>
        <w:ind w:hanging="284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auto"/>
          <w:sz w:val="32"/>
          <w:szCs w:val="32"/>
        </w:rPr>
        <w:t>10.</w:t>
      </w:r>
      <w:r>
        <w:rPr>
          <w:rFonts w:ascii="Times New Roman" w:hAnsi="Times New Roman" w:cs="Times New Roman"/>
          <w:i/>
          <w:color w:val="auto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i/>
          <w:color w:val="auto"/>
          <w:sz w:val="32"/>
          <w:szCs w:val="32"/>
        </w:rPr>
        <w:t>Методы контроля над реализацией подпрограммы:</w:t>
      </w:r>
    </w:p>
    <w:p w:rsidR="00726486" w:rsidRDefault="00726486" w:rsidP="00726486">
      <w:pPr>
        <w:numPr>
          <w:ilvl w:val="0"/>
          <w:numId w:val="19"/>
        </w:numPr>
        <w:tabs>
          <w:tab w:val="num" w:pos="142"/>
        </w:tabs>
        <w:spacing w:after="0" w:line="240" w:lineRule="auto"/>
        <w:ind w:left="85" w:right="8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проведение заседаний педагогического совета школы; </w:t>
      </w:r>
    </w:p>
    <w:p w:rsidR="00726486" w:rsidRDefault="00726486" w:rsidP="00726486">
      <w:pPr>
        <w:numPr>
          <w:ilvl w:val="0"/>
          <w:numId w:val="19"/>
        </w:numPr>
        <w:tabs>
          <w:tab w:val="num" w:pos="142"/>
        </w:tabs>
        <w:spacing w:after="0" w:line="240" w:lineRule="auto"/>
        <w:ind w:left="85" w:right="8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посещение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взаимопосещение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уроков; </w:t>
      </w:r>
    </w:p>
    <w:p w:rsidR="00726486" w:rsidRDefault="00726486" w:rsidP="00726486">
      <w:pPr>
        <w:numPr>
          <w:ilvl w:val="0"/>
          <w:numId w:val="19"/>
        </w:numPr>
        <w:tabs>
          <w:tab w:val="num" w:pos="142"/>
        </w:tabs>
        <w:spacing w:after="0" w:line="240" w:lineRule="auto"/>
        <w:ind w:left="85" w:right="8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создание методической копилки опыта; </w:t>
      </w:r>
    </w:p>
    <w:p w:rsidR="00726486" w:rsidRDefault="00726486" w:rsidP="00726486">
      <w:pPr>
        <w:numPr>
          <w:ilvl w:val="0"/>
          <w:numId w:val="19"/>
        </w:numPr>
        <w:tabs>
          <w:tab w:val="num" w:pos="142"/>
        </w:tabs>
        <w:spacing w:after="0" w:line="240" w:lineRule="auto"/>
        <w:ind w:left="85" w:right="8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мониторинг состояния здоровья учащихся и морально-психологического климата в школе. </w:t>
      </w:r>
    </w:p>
    <w:p w:rsidR="00726486" w:rsidRDefault="00726486" w:rsidP="00726486">
      <w:pPr>
        <w:numPr>
          <w:ilvl w:val="0"/>
          <w:numId w:val="19"/>
        </w:numPr>
        <w:tabs>
          <w:tab w:val="num" w:pos="142"/>
        </w:tabs>
        <w:spacing w:after="0" w:line="240" w:lineRule="auto"/>
        <w:ind w:left="85" w:right="8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сбор статистики о динамике развития мотивации к обучению. </w:t>
      </w:r>
    </w:p>
    <w:p w:rsidR="00726486" w:rsidRDefault="00726486" w:rsidP="00726486">
      <w:pPr>
        <w:numPr>
          <w:ilvl w:val="0"/>
          <w:numId w:val="19"/>
        </w:numPr>
        <w:tabs>
          <w:tab w:val="num" w:pos="142"/>
        </w:tabs>
        <w:spacing w:after="0" w:line="240" w:lineRule="auto"/>
        <w:ind w:left="85" w:right="85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организацией учебного процесса, распределением учебной нагрузки, объемом домашних заданий, внешкольной образовательной деятельностью учащихся в свете формирования здорового образа жизни. </w:t>
      </w:r>
    </w:p>
    <w:p w:rsidR="00726486" w:rsidRDefault="00726486" w:rsidP="00726486">
      <w:pPr>
        <w:pStyle w:val="3"/>
        <w:spacing w:before="0"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11.Основные направления деятельности подпрограммы:</w:t>
      </w:r>
    </w:p>
    <w:p w:rsidR="00726486" w:rsidRDefault="00726486" w:rsidP="00726486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Медицинское направление предполагает:</w:t>
      </w:r>
    </w:p>
    <w:p w:rsidR="00726486" w:rsidRDefault="00726486" w:rsidP="00726486">
      <w:pPr>
        <w:numPr>
          <w:ilvl w:val="0"/>
          <w:numId w:val="20"/>
        </w:numPr>
        <w:tabs>
          <w:tab w:val="num" w:pos="0"/>
        </w:tabs>
        <w:spacing w:after="0" w:line="240" w:lineRule="auto"/>
        <w:ind w:left="0" w:right="85" w:hanging="27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создание соответствующих санитарным требованиям условий для воспитания и обучения детей и формирование их здоровья: </w:t>
      </w:r>
    </w:p>
    <w:p w:rsidR="00726486" w:rsidRDefault="00726486" w:rsidP="00726486">
      <w:pPr>
        <w:numPr>
          <w:ilvl w:val="0"/>
          <w:numId w:val="20"/>
        </w:numPr>
        <w:tabs>
          <w:tab w:val="num" w:pos="0"/>
        </w:tabs>
        <w:spacing w:after="0" w:line="240" w:lineRule="auto"/>
        <w:ind w:left="0" w:right="85" w:hanging="27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составление расписания на основе санитарно-гигиенических требований; </w:t>
      </w:r>
    </w:p>
    <w:p w:rsidR="00726486" w:rsidRDefault="00726486" w:rsidP="00726486">
      <w:pPr>
        <w:numPr>
          <w:ilvl w:val="0"/>
          <w:numId w:val="20"/>
        </w:numPr>
        <w:tabs>
          <w:tab w:val="num" w:pos="0"/>
        </w:tabs>
        <w:spacing w:after="0" w:line="240" w:lineRule="auto"/>
        <w:ind w:left="0" w:right="85" w:hanging="27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проведение физкультминуток; </w:t>
      </w:r>
    </w:p>
    <w:p w:rsidR="00726486" w:rsidRDefault="00726486" w:rsidP="00726486">
      <w:pPr>
        <w:numPr>
          <w:ilvl w:val="0"/>
          <w:numId w:val="20"/>
        </w:numPr>
        <w:tabs>
          <w:tab w:val="num" w:pos="0"/>
        </w:tabs>
        <w:spacing w:after="0" w:line="240" w:lineRule="auto"/>
        <w:ind w:left="0" w:right="85" w:hanging="27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гигиеническое нормирование учебной нагрузки и объема домашних заданий с учетом школьного расписания, режима дня; </w:t>
      </w:r>
    </w:p>
    <w:p w:rsidR="00726486" w:rsidRDefault="00726486" w:rsidP="00726486">
      <w:pPr>
        <w:numPr>
          <w:ilvl w:val="0"/>
          <w:numId w:val="20"/>
        </w:numPr>
        <w:tabs>
          <w:tab w:val="num" w:pos="0"/>
        </w:tabs>
        <w:spacing w:after="0" w:line="240" w:lineRule="auto"/>
        <w:ind w:left="85" w:right="8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четкое отслеживание санитарно - гигиенического состояния школы; </w:t>
      </w:r>
    </w:p>
    <w:p w:rsidR="00726486" w:rsidRDefault="00726486" w:rsidP="00726486">
      <w:pPr>
        <w:numPr>
          <w:ilvl w:val="0"/>
          <w:numId w:val="20"/>
        </w:numPr>
        <w:tabs>
          <w:tab w:val="num" w:pos="0"/>
        </w:tabs>
        <w:spacing w:after="0" w:line="240" w:lineRule="auto"/>
        <w:ind w:left="85" w:right="8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планомерная организация питания учащихся; </w:t>
      </w:r>
    </w:p>
    <w:p w:rsidR="00726486" w:rsidRDefault="00726486" w:rsidP="00726486">
      <w:pPr>
        <w:numPr>
          <w:ilvl w:val="0"/>
          <w:numId w:val="20"/>
        </w:numPr>
        <w:tabs>
          <w:tab w:val="num" w:pos="0"/>
        </w:tabs>
        <w:spacing w:after="0" w:line="240" w:lineRule="auto"/>
        <w:ind w:left="85" w:right="8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реабилитационную работу: </w:t>
      </w:r>
    </w:p>
    <w:p w:rsidR="00726486" w:rsidRDefault="00726486" w:rsidP="00726486">
      <w:pPr>
        <w:numPr>
          <w:ilvl w:val="0"/>
          <w:numId w:val="20"/>
        </w:numPr>
        <w:tabs>
          <w:tab w:val="num" w:pos="0"/>
        </w:tabs>
        <w:spacing w:after="0" w:line="240" w:lineRule="auto"/>
        <w:ind w:left="85" w:right="8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обязательное медицинское обследование;</w:t>
      </w:r>
    </w:p>
    <w:p w:rsidR="00726486" w:rsidRDefault="00726486" w:rsidP="00726486">
      <w:pPr>
        <w:numPr>
          <w:ilvl w:val="0"/>
          <w:numId w:val="20"/>
        </w:numPr>
        <w:tabs>
          <w:tab w:val="num" w:pos="0"/>
        </w:tabs>
        <w:spacing w:after="0" w:line="240" w:lineRule="auto"/>
        <w:ind w:left="85" w:right="8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мероприятия по очистке воды. </w:t>
      </w:r>
    </w:p>
    <w:p w:rsidR="00726486" w:rsidRDefault="00726486" w:rsidP="00726486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Просветительское  направление предполагает:</w:t>
      </w:r>
    </w:p>
    <w:p w:rsidR="00726486" w:rsidRDefault="00726486" w:rsidP="00726486">
      <w:pPr>
        <w:numPr>
          <w:ilvl w:val="0"/>
          <w:numId w:val="21"/>
        </w:numPr>
        <w:tabs>
          <w:tab w:val="num" w:pos="0"/>
        </w:tabs>
        <w:spacing w:after="0" w:line="240" w:lineRule="auto"/>
        <w:ind w:left="85" w:right="8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организацию деятельности с учащимися по профилактике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табакокурения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алкоголизма, наркомании;</w:t>
      </w:r>
    </w:p>
    <w:p w:rsidR="00726486" w:rsidRDefault="00726486" w:rsidP="00726486">
      <w:pPr>
        <w:numPr>
          <w:ilvl w:val="0"/>
          <w:numId w:val="22"/>
        </w:numPr>
        <w:tabs>
          <w:tab w:val="num" w:pos="0"/>
        </w:tabs>
        <w:spacing w:after="0" w:line="240" w:lineRule="auto"/>
        <w:ind w:left="85" w:right="8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организацию деятельности с родителями по профилактике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табакокурения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алкоголизма, наркомании;</w:t>
      </w:r>
    </w:p>
    <w:p w:rsidR="00726486" w:rsidRDefault="00726486" w:rsidP="00726486">
      <w:pPr>
        <w:numPr>
          <w:ilvl w:val="0"/>
          <w:numId w:val="23"/>
        </w:numPr>
        <w:tabs>
          <w:tab w:val="num" w:pos="0"/>
        </w:tabs>
        <w:spacing w:after="0" w:line="240" w:lineRule="auto"/>
        <w:ind w:left="85" w:right="85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пропаганда здорового образа жизни (тематические классные часы, лекции, </w:t>
      </w:r>
      <w:r>
        <w:rPr>
          <w:rFonts w:ascii="Times New Roman" w:hAnsi="Times New Roman"/>
          <w:sz w:val="24"/>
          <w:szCs w:val="24"/>
        </w:rPr>
        <w:t>познавательные игры, конкурсы рисунков, плакатов, стихотворений, различные акции; совместная работа с учреждениями здравоохранения и органами внутренних дел по профилактике токсикомании, наркомании, курения и алкоголизма; пропаганда физической культуры и здорового образа жизни через уроки биологии, географии, химии, экологии, ОБЖ, физической культуры.</w:t>
      </w:r>
      <w:proofErr w:type="gramEnd"/>
    </w:p>
    <w:p w:rsidR="00726486" w:rsidRDefault="00726486" w:rsidP="00726486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Психолого-педагогическое направление предполагает:</w:t>
      </w:r>
    </w:p>
    <w:p w:rsidR="00726486" w:rsidRDefault="00726486" w:rsidP="00726486">
      <w:pPr>
        <w:numPr>
          <w:ilvl w:val="0"/>
          <w:numId w:val="24"/>
        </w:numPr>
        <w:tabs>
          <w:tab w:val="num" w:pos="284"/>
        </w:tabs>
        <w:spacing w:after="0" w:line="240" w:lineRule="auto"/>
        <w:ind w:left="284" w:right="85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использование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технологий, форм и методов в орга</w:t>
      </w:r>
      <w:r>
        <w:rPr>
          <w:rFonts w:ascii="Times New Roman" w:hAnsi="Times New Roman"/>
          <w:sz w:val="24"/>
          <w:szCs w:val="24"/>
        </w:rPr>
        <w:t>низации учебной деятельности;</w:t>
      </w:r>
    </w:p>
    <w:p w:rsidR="00726486" w:rsidRDefault="00726486" w:rsidP="00726486">
      <w:pPr>
        <w:numPr>
          <w:ilvl w:val="0"/>
          <w:numId w:val="25"/>
        </w:numPr>
        <w:tabs>
          <w:tab w:val="num" w:pos="284"/>
        </w:tabs>
        <w:spacing w:after="0" w:line="240" w:lineRule="auto"/>
        <w:ind w:left="284" w:right="85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предупреждение проблем развития ребенка; </w:t>
      </w:r>
    </w:p>
    <w:p w:rsidR="00726486" w:rsidRDefault="00726486" w:rsidP="00726486">
      <w:pPr>
        <w:numPr>
          <w:ilvl w:val="0"/>
          <w:numId w:val="25"/>
        </w:numPr>
        <w:tabs>
          <w:tab w:val="num" w:pos="284"/>
        </w:tabs>
        <w:spacing w:after="0" w:line="240" w:lineRule="auto"/>
        <w:ind w:left="284" w:right="85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обеспечение адаптации на разных этапах обучения; </w:t>
      </w:r>
    </w:p>
    <w:p w:rsidR="00726486" w:rsidRDefault="00726486" w:rsidP="00726486">
      <w:pPr>
        <w:numPr>
          <w:ilvl w:val="0"/>
          <w:numId w:val="25"/>
        </w:numPr>
        <w:tabs>
          <w:tab w:val="num" w:pos="284"/>
        </w:tabs>
        <w:spacing w:after="0" w:line="240" w:lineRule="auto"/>
        <w:ind w:left="284" w:right="85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развитие познавательной и учебной мотивации; </w:t>
      </w:r>
    </w:p>
    <w:p w:rsidR="00726486" w:rsidRDefault="00726486" w:rsidP="00726486">
      <w:pPr>
        <w:numPr>
          <w:ilvl w:val="0"/>
          <w:numId w:val="25"/>
        </w:numPr>
        <w:tabs>
          <w:tab w:val="num" w:pos="284"/>
        </w:tabs>
        <w:spacing w:after="0" w:line="240" w:lineRule="auto"/>
        <w:ind w:left="284" w:right="85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формирование навыков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здорового жизненного стиля; </w:t>
      </w:r>
    </w:p>
    <w:p w:rsidR="00726486" w:rsidRDefault="00726486" w:rsidP="00726486">
      <w:pPr>
        <w:numPr>
          <w:ilvl w:val="0"/>
          <w:numId w:val="25"/>
        </w:numPr>
        <w:tabs>
          <w:tab w:val="num" w:pos="284"/>
        </w:tabs>
        <w:spacing w:after="0" w:line="240" w:lineRule="auto"/>
        <w:ind w:left="284" w:right="85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совершенствование деятельности </w:t>
      </w:r>
      <w:r>
        <w:rPr>
          <w:rFonts w:ascii="Times New Roman" w:hAnsi="Times New Roman"/>
          <w:sz w:val="24"/>
          <w:szCs w:val="24"/>
        </w:rPr>
        <w:t>школы для своевременной профилак</w:t>
      </w:r>
      <w:r>
        <w:rPr>
          <w:rFonts w:ascii="Times New Roman" w:hAnsi="Times New Roman"/>
          <w:sz w:val="24"/>
          <w:szCs w:val="24"/>
        </w:rPr>
        <w:softHyphen/>
        <w:t>тики психологического и физиологического состояния учащихся и совершенствованию здоровье сберегающих технологий обучения;</w:t>
      </w:r>
    </w:p>
    <w:p w:rsidR="00726486" w:rsidRDefault="00726486" w:rsidP="00726486">
      <w:pPr>
        <w:pStyle w:val="a3"/>
        <w:numPr>
          <w:ilvl w:val="0"/>
          <w:numId w:val="26"/>
        </w:numPr>
        <w:spacing w:before="0" w:beforeAutospacing="0" w:after="0" w:afterAutospacing="0"/>
        <w:ind w:left="284" w:hanging="284"/>
        <w:rPr>
          <w:rStyle w:val="a8"/>
          <w:rFonts w:cs="Times New Roman"/>
          <w:b w:val="0"/>
          <w:bCs w:val="0"/>
        </w:rPr>
      </w:pPr>
      <w:r>
        <w:rPr>
          <w:rFonts w:ascii="Times New Roman" w:hAnsi="Times New Roman" w:cs="Times New Roman"/>
          <w:sz w:val="24"/>
          <w:szCs w:val="24"/>
        </w:rPr>
        <w:t>организация педагогической и коррекционной помощи учащимся.</w:t>
      </w:r>
    </w:p>
    <w:p w:rsidR="00726486" w:rsidRDefault="00726486" w:rsidP="00726486">
      <w:pPr>
        <w:pStyle w:val="a3"/>
        <w:spacing w:before="0" w:beforeAutospacing="0" w:after="0" w:afterAutospacing="0"/>
        <w:rPr>
          <w:color w:val="auto"/>
          <w:u w:val="single"/>
        </w:rPr>
      </w:pPr>
      <w:r>
        <w:rPr>
          <w:rStyle w:val="a8"/>
          <w:color w:val="auto"/>
          <w:sz w:val="24"/>
          <w:szCs w:val="24"/>
          <w:u w:val="single"/>
        </w:rPr>
        <w:t>Спортивно-оздоровительное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направление предполагает:</w:t>
      </w:r>
    </w:p>
    <w:p w:rsidR="00726486" w:rsidRDefault="00726486" w:rsidP="00726486">
      <w:pPr>
        <w:numPr>
          <w:ilvl w:val="0"/>
          <w:numId w:val="26"/>
        </w:numPr>
        <w:spacing w:after="0" w:line="240" w:lineRule="auto"/>
        <w:ind w:left="284" w:right="85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организацию спортивных мероприятий с целью профилактики заболева</w:t>
      </w:r>
      <w:r>
        <w:rPr>
          <w:rFonts w:ascii="Times New Roman" w:hAnsi="Times New Roman"/>
          <w:sz w:val="24"/>
          <w:szCs w:val="24"/>
        </w:rPr>
        <w:t>ний и приобщение к здоровому досугу;</w:t>
      </w:r>
    </w:p>
    <w:p w:rsidR="00726486" w:rsidRDefault="00726486" w:rsidP="00726486">
      <w:pPr>
        <w:pStyle w:val="a3"/>
        <w:numPr>
          <w:ilvl w:val="0"/>
          <w:numId w:val="26"/>
        </w:numPr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системы кружковой, внеклассной и внешкольной работы к формированию здорового образа жизни учащихся;</w:t>
      </w:r>
    </w:p>
    <w:p w:rsidR="00726486" w:rsidRDefault="00726486" w:rsidP="00726486">
      <w:pPr>
        <w:pStyle w:val="a3"/>
        <w:numPr>
          <w:ilvl w:val="0"/>
          <w:numId w:val="26"/>
        </w:numPr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широкое привлечение учащихся, родителей, социальных партнёров школы к физической культуре и спорту, различным формам оздоровительной работы.</w:t>
      </w:r>
    </w:p>
    <w:p w:rsidR="00726486" w:rsidRDefault="00726486" w:rsidP="00726486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Style w:val="a8"/>
          <w:color w:val="auto"/>
          <w:sz w:val="24"/>
          <w:szCs w:val="24"/>
          <w:u w:val="single"/>
        </w:rPr>
        <w:t xml:space="preserve">Диагностическое  направление 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предполагает:</w:t>
      </w:r>
    </w:p>
    <w:p w:rsidR="00726486" w:rsidRDefault="00726486" w:rsidP="00726486">
      <w:pPr>
        <w:numPr>
          <w:ilvl w:val="0"/>
          <w:numId w:val="27"/>
        </w:numPr>
        <w:tabs>
          <w:tab w:val="num" w:pos="284"/>
        </w:tabs>
        <w:spacing w:after="0" w:line="240" w:lineRule="auto"/>
        <w:ind w:left="85" w:right="85" w:hanging="8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проведение  мониторинга за состоянием здоровья,  в ходе которого выяв</w:t>
      </w:r>
      <w:r>
        <w:rPr>
          <w:rFonts w:ascii="Times New Roman" w:hAnsi="Times New Roman"/>
          <w:sz w:val="24"/>
          <w:szCs w:val="24"/>
        </w:rPr>
        <w:t>ляются:</w:t>
      </w:r>
    </w:p>
    <w:p w:rsidR="00726486" w:rsidRDefault="00726486" w:rsidP="00726486">
      <w:pPr>
        <w:numPr>
          <w:ilvl w:val="0"/>
          <w:numId w:val="27"/>
        </w:numPr>
        <w:tabs>
          <w:tab w:val="num" w:pos="284"/>
        </w:tabs>
        <w:spacing w:after="0" w:line="240" w:lineRule="auto"/>
        <w:ind w:left="85" w:right="85" w:hanging="8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общее состояние здоровья, наличие хронических заболеваний; </w:t>
      </w:r>
    </w:p>
    <w:p w:rsidR="00726486" w:rsidRDefault="00726486" w:rsidP="00726486">
      <w:pPr>
        <w:numPr>
          <w:ilvl w:val="0"/>
          <w:numId w:val="27"/>
        </w:numPr>
        <w:tabs>
          <w:tab w:val="num" w:pos="284"/>
        </w:tabs>
        <w:spacing w:after="0" w:line="240" w:lineRule="auto"/>
        <w:ind w:left="85" w:right="85" w:hanging="8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текущая заболеваемость, в том числе скрытая (ребенок не обращается к врачу, 2-3 дня находится дома под наблюдением родителей); </w:t>
      </w:r>
    </w:p>
    <w:p w:rsidR="00726486" w:rsidRDefault="00726486" w:rsidP="00726486">
      <w:pPr>
        <w:numPr>
          <w:ilvl w:val="0"/>
          <w:numId w:val="27"/>
        </w:numPr>
        <w:tabs>
          <w:tab w:val="num" w:pos="284"/>
        </w:tabs>
        <w:spacing w:after="0" w:line="240" w:lineRule="auto"/>
        <w:ind w:left="85" w:right="-427" w:hanging="8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режим дня, бытовые условия; </w:t>
      </w:r>
    </w:p>
    <w:p w:rsidR="00726486" w:rsidRDefault="00726486" w:rsidP="00726486">
      <w:pPr>
        <w:numPr>
          <w:ilvl w:val="0"/>
          <w:numId w:val="27"/>
        </w:numPr>
        <w:tabs>
          <w:tab w:val="num" w:pos="284"/>
        </w:tabs>
        <w:spacing w:after="0" w:line="240" w:lineRule="auto"/>
        <w:ind w:left="85" w:right="-427" w:hanging="8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внешкольная занятость дополнительными занятиями. </w:t>
      </w:r>
    </w:p>
    <w:p w:rsidR="00726486" w:rsidRDefault="00726486" w:rsidP="00726486">
      <w:pPr>
        <w:pStyle w:val="3"/>
        <w:spacing w:before="0"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12. </w:t>
      </w:r>
      <w:proofErr w:type="spellStart"/>
      <w:r>
        <w:rPr>
          <w:rFonts w:ascii="Times New Roman" w:hAnsi="Times New Roman"/>
          <w:i/>
          <w:sz w:val="32"/>
          <w:szCs w:val="32"/>
        </w:rPr>
        <w:t>Здоровьесберегающие</w:t>
      </w:r>
      <w:proofErr w:type="spellEnd"/>
      <w:r>
        <w:rPr>
          <w:rFonts w:ascii="Times New Roman" w:hAnsi="Times New Roman"/>
          <w:i/>
          <w:sz w:val="32"/>
          <w:szCs w:val="32"/>
        </w:rPr>
        <w:t xml:space="preserve"> образовательные технологии:</w:t>
      </w:r>
    </w:p>
    <w:p w:rsidR="00726486" w:rsidRDefault="00726486" w:rsidP="00726486">
      <w:pPr>
        <w:numPr>
          <w:ilvl w:val="0"/>
          <w:numId w:val="28"/>
        </w:numPr>
        <w:tabs>
          <w:tab w:val="num" w:pos="284"/>
        </w:tabs>
        <w:spacing w:after="0" w:line="240" w:lineRule="auto"/>
        <w:ind w:left="85" w:right="85" w:hanging="85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медицинские технологии; </w:t>
      </w:r>
    </w:p>
    <w:p w:rsidR="00726486" w:rsidRDefault="00726486" w:rsidP="00726486">
      <w:pPr>
        <w:numPr>
          <w:ilvl w:val="0"/>
          <w:numId w:val="28"/>
        </w:numPr>
        <w:tabs>
          <w:tab w:val="num" w:pos="284"/>
        </w:tabs>
        <w:spacing w:after="0" w:line="240" w:lineRule="auto"/>
        <w:ind w:left="85" w:right="85" w:hanging="85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технологии административной работы в школе; </w:t>
      </w:r>
    </w:p>
    <w:p w:rsidR="00726486" w:rsidRDefault="00726486" w:rsidP="00726486">
      <w:pPr>
        <w:numPr>
          <w:ilvl w:val="0"/>
          <w:numId w:val="28"/>
        </w:numPr>
        <w:tabs>
          <w:tab w:val="num" w:pos="284"/>
        </w:tabs>
        <w:spacing w:after="0" w:line="240" w:lineRule="auto"/>
        <w:ind w:left="85" w:right="85" w:hanging="85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технологии семейного воспитания; </w:t>
      </w:r>
    </w:p>
    <w:p w:rsidR="00726486" w:rsidRDefault="00726486" w:rsidP="00726486">
      <w:pPr>
        <w:numPr>
          <w:ilvl w:val="0"/>
          <w:numId w:val="28"/>
        </w:numPr>
        <w:tabs>
          <w:tab w:val="num" w:pos="284"/>
        </w:tabs>
        <w:spacing w:after="0" w:line="240" w:lineRule="auto"/>
        <w:ind w:left="85" w:right="85" w:hanging="85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здоровьеформирующие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образовательные технологии, т.е. все те психоло</w:t>
      </w:r>
      <w:r>
        <w:rPr>
          <w:rFonts w:ascii="Times New Roman" w:hAnsi="Times New Roman"/>
          <w:sz w:val="24"/>
          <w:szCs w:val="24"/>
        </w:rPr>
        <w:t>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ценности.</w:t>
      </w:r>
    </w:p>
    <w:p w:rsidR="00726486" w:rsidRDefault="00726486" w:rsidP="00726486">
      <w:pPr>
        <w:pStyle w:val="3"/>
        <w:spacing w:before="0"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13. Реализация основных направлений программы:</w:t>
      </w:r>
    </w:p>
    <w:p w:rsidR="00726486" w:rsidRDefault="00726486" w:rsidP="00726486">
      <w:pPr>
        <w:numPr>
          <w:ilvl w:val="0"/>
          <w:numId w:val="29"/>
        </w:numPr>
        <w:tabs>
          <w:tab w:val="num" w:pos="142"/>
        </w:tabs>
        <w:spacing w:after="0" w:line="240" w:lineRule="auto"/>
        <w:ind w:left="142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Убеждение учащихся ежедневно выполнять утреннюю гимнастику, соблюдать режим труда и отдыха школьника. </w:t>
      </w:r>
    </w:p>
    <w:p w:rsidR="00726486" w:rsidRDefault="00726486" w:rsidP="00726486">
      <w:pPr>
        <w:numPr>
          <w:ilvl w:val="0"/>
          <w:numId w:val="29"/>
        </w:numPr>
        <w:tabs>
          <w:tab w:val="num" w:pos="142"/>
        </w:tabs>
        <w:spacing w:after="0" w:line="240" w:lineRule="auto"/>
        <w:ind w:left="142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Проведение динамических пауз и подвижных игр во время учебного дня. </w:t>
      </w:r>
    </w:p>
    <w:p w:rsidR="00726486" w:rsidRDefault="00726486" w:rsidP="00726486">
      <w:pPr>
        <w:numPr>
          <w:ilvl w:val="0"/>
          <w:numId w:val="29"/>
        </w:numPr>
        <w:tabs>
          <w:tab w:val="num" w:pos="142"/>
        </w:tabs>
        <w:spacing w:after="0" w:line="240" w:lineRule="auto"/>
        <w:ind w:left="142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Посильные домашние задания, которые должны составлять не более одной трети выполняемой работы в классе. </w:t>
      </w:r>
    </w:p>
    <w:p w:rsidR="00726486" w:rsidRDefault="00726486" w:rsidP="00726486">
      <w:pPr>
        <w:numPr>
          <w:ilvl w:val="0"/>
          <w:numId w:val="29"/>
        </w:numPr>
        <w:tabs>
          <w:tab w:val="num" w:pos="142"/>
        </w:tabs>
        <w:spacing w:after="0" w:line="240" w:lineRule="auto"/>
        <w:ind w:left="142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Контроль над сменой видов деятельности школьников в течение дня, чему способствует удобное расписание уроков. </w:t>
      </w:r>
    </w:p>
    <w:p w:rsidR="00726486" w:rsidRDefault="00726486" w:rsidP="00726486">
      <w:pPr>
        <w:numPr>
          <w:ilvl w:val="0"/>
          <w:numId w:val="29"/>
        </w:numPr>
        <w:tabs>
          <w:tab w:val="num" w:pos="142"/>
        </w:tabs>
        <w:spacing w:after="0" w:line="240" w:lineRule="auto"/>
        <w:ind w:left="142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Проведение ежедневной влажной уборки, проветривание классных комнат на переменах, озеленение классных помещений комнатными растениями. </w:t>
      </w:r>
    </w:p>
    <w:p w:rsidR="00726486" w:rsidRDefault="00726486" w:rsidP="00726486">
      <w:pPr>
        <w:numPr>
          <w:ilvl w:val="0"/>
          <w:numId w:val="29"/>
        </w:numPr>
        <w:tabs>
          <w:tab w:val="num" w:pos="142"/>
        </w:tabs>
        <w:spacing w:after="0" w:line="240" w:lineRule="auto"/>
        <w:ind w:left="142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Ежемесячное проведение генеральных уборок классных помещений.</w:t>
      </w:r>
    </w:p>
    <w:p w:rsidR="00726486" w:rsidRDefault="00726486" w:rsidP="00726486">
      <w:pPr>
        <w:numPr>
          <w:ilvl w:val="0"/>
          <w:numId w:val="29"/>
        </w:numPr>
        <w:tabs>
          <w:tab w:val="num" w:pos="142"/>
        </w:tabs>
        <w:spacing w:after="0" w:line="240" w:lineRule="auto"/>
        <w:ind w:left="142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Обеспечение каждого учащегося 2-х разовым горячим питанием в столовой. </w:t>
      </w:r>
    </w:p>
    <w:p w:rsidR="00726486" w:rsidRDefault="00726486" w:rsidP="00726486">
      <w:pPr>
        <w:numPr>
          <w:ilvl w:val="0"/>
          <w:numId w:val="29"/>
        </w:numPr>
        <w:tabs>
          <w:tab w:val="num" w:pos="142"/>
        </w:tabs>
        <w:spacing w:after="0" w:line="240" w:lineRule="auto"/>
        <w:ind w:left="142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Контроль условий теплового режима и освещённости классных помещений. </w:t>
      </w:r>
    </w:p>
    <w:p w:rsidR="00726486" w:rsidRDefault="00726486" w:rsidP="00726486">
      <w:pPr>
        <w:numPr>
          <w:ilvl w:val="0"/>
          <w:numId w:val="29"/>
        </w:numPr>
        <w:tabs>
          <w:tab w:val="num" w:pos="142"/>
        </w:tabs>
        <w:spacing w:after="0" w:line="240" w:lineRule="auto"/>
        <w:ind w:left="142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Привлечение учащихся к занятиям во внеурочное время в спортивных секциях, действующих в школе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вне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её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26486" w:rsidRDefault="00726486" w:rsidP="00726486">
      <w:pPr>
        <w:pStyle w:val="a3"/>
        <w:tabs>
          <w:tab w:val="num" w:pos="142"/>
        </w:tabs>
        <w:spacing w:before="0" w:beforeAutospacing="0" w:after="0" w:afterAutospacing="0"/>
        <w:ind w:left="142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 рамках обучения детей правильному отношению к собственному здоровью проведение бесед, воспитательных часов с учётом возрастных особенностей детей с привлечением родителей и социальных партнеров.</w:t>
      </w:r>
    </w:p>
    <w:p w:rsidR="00726486" w:rsidRDefault="00726486" w:rsidP="00726486">
      <w:pPr>
        <w:numPr>
          <w:ilvl w:val="1"/>
          <w:numId w:val="29"/>
        </w:numPr>
        <w:tabs>
          <w:tab w:val="num" w:pos="142"/>
        </w:tabs>
        <w:spacing w:after="0" w:line="240" w:lineRule="auto"/>
        <w:ind w:left="142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Создание комфортной атмосферы в школе и классных коллективах, толерантных отношений всех участников образовательного процесса. </w:t>
      </w:r>
    </w:p>
    <w:p w:rsidR="00726486" w:rsidRDefault="00726486" w:rsidP="00726486">
      <w:pPr>
        <w:numPr>
          <w:ilvl w:val="1"/>
          <w:numId w:val="29"/>
        </w:numPr>
        <w:tabs>
          <w:tab w:val="num" w:pos="142"/>
        </w:tabs>
        <w:spacing w:after="0" w:line="240" w:lineRule="auto"/>
        <w:ind w:left="142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Обучение учащихся оказанию первой медицинской помощи. </w:t>
      </w:r>
    </w:p>
    <w:p w:rsidR="00726486" w:rsidRDefault="00726486" w:rsidP="00726486">
      <w:pPr>
        <w:pStyle w:val="3"/>
        <w:spacing w:before="0"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14.Применение разнообразных форм работы:</w:t>
      </w:r>
    </w:p>
    <w:p w:rsidR="00726486" w:rsidRDefault="00726486" w:rsidP="00726486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1.Учет состояния детей:</w:t>
      </w:r>
    </w:p>
    <w:p w:rsidR="00726486" w:rsidRDefault="00726486" w:rsidP="00726486">
      <w:pPr>
        <w:numPr>
          <w:ilvl w:val="0"/>
          <w:numId w:val="30"/>
        </w:numPr>
        <w:tabs>
          <w:tab w:val="clear" w:pos="720"/>
          <w:tab w:val="num" w:pos="851"/>
        </w:tabs>
        <w:spacing w:after="0" w:line="240" w:lineRule="auto"/>
        <w:ind w:left="85" w:right="85" w:firstLine="48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анализ медицинских карт; </w:t>
      </w:r>
    </w:p>
    <w:p w:rsidR="00726486" w:rsidRDefault="00726486" w:rsidP="00726486">
      <w:pPr>
        <w:numPr>
          <w:ilvl w:val="0"/>
          <w:numId w:val="30"/>
        </w:numPr>
        <w:tabs>
          <w:tab w:val="clear" w:pos="720"/>
          <w:tab w:val="num" w:pos="851"/>
        </w:tabs>
        <w:spacing w:after="0" w:line="240" w:lineRule="auto"/>
        <w:ind w:left="85" w:right="85" w:firstLine="48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определение группы здоровья; </w:t>
      </w:r>
    </w:p>
    <w:p w:rsidR="00726486" w:rsidRDefault="00726486" w:rsidP="00726486">
      <w:pPr>
        <w:numPr>
          <w:ilvl w:val="0"/>
          <w:numId w:val="30"/>
        </w:numPr>
        <w:tabs>
          <w:tab w:val="clear" w:pos="720"/>
          <w:tab w:val="num" w:pos="851"/>
        </w:tabs>
        <w:spacing w:after="0" w:line="240" w:lineRule="auto"/>
        <w:ind w:left="85" w:right="85" w:firstLine="48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учет посещаемости занятий; </w:t>
      </w:r>
    </w:p>
    <w:p w:rsidR="00726486" w:rsidRDefault="00726486" w:rsidP="00726486">
      <w:pPr>
        <w:numPr>
          <w:ilvl w:val="0"/>
          <w:numId w:val="30"/>
        </w:numPr>
        <w:tabs>
          <w:tab w:val="clear" w:pos="720"/>
          <w:tab w:val="num" w:pos="851"/>
        </w:tabs>
        <w:spacing w:after="0" w:line="240" w:lineRule="auto"/>
        <w:ind w:left="85" w:right="85" w:firstLine="48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контроль санитарно-гигиенических условий и режима работы классов. </w:t>
      </w:r>
    </w:p>
    <w:p w:rsidR="00726486" w:rsidRDefault="00726486" w:rsidP="00726486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2.Физическая и психологическая разгрузка учащихся:</w:t>
      </w:r>
    </w:p>
    <w:p w:rsidR="00726486" w:rsidRDefault="00726486" w:rsidP="00726486">
      <w:pPr>
        <w:numPr>
          <w:ilvl w:val="0"/>
          <w:numId w:val="31"/>
        </w:numPr>
        <w:tabs>
          <w:tab w:val="clear" w:pos="720"/>
          <w:tab w:val="num" w:pos="851"/>
        </w:tabs>
        <w:spacing w:after="0" w:line="240" w:lineRule="auto"/>
        <w:ind w:left="851" w:right="85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организация работы спортивного кружка, проведение дополнительных уроков физической культуры;</w:t>
      </w:r>
      <w:r>
        <w:rPr>
          <w:rStyle w:val="a8"/>
          <w:rFonts w:ascii="Times New Roman" w:hAnsi="Times New Roman"/>
          <w:color w:val="000000"/>
          <w:sz w:val="24"/>
          <w:szCs w:val="24"/>
        </w:rPr>
        <w:t xml:space="preserve"> </w:t>
      </w:r>
    </w:p>
    <w:p w:rsidR="00726486" w:rsidRDefault="00726486" w:rsidP="00726486">
      <w:pPr>
        <w:numPr>
          <w:ilvl w:val="0"/>
          <w:numId w:val="31"/>
        </w:numPr>
        <w:tabs>
          <w:tab w:val="clear" w:pos="720"/>
          <w:tab w:val="num" w:pos="851"/>
        </w:tabs>
        <w:spacing w:after="0" w:line="240" w:lineRule="auto"/>
        <w:ind w:left="851" w:right="85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динамические паузы;</w:t>
      </w:r>
      <w:r>
        <w:rPr>
          <w:rStyle w:val="a8"/>
          <w:rFonts w:ascii="Times New Roman" w:hAnsi="Times New Roman"/>
          <w:color w:val="000000"/>
          <w:sz w:val="24"/>
          <w:szCs w:val="24"/>
        </w:rPr>
        <w:t xml:space="preserve"> </w:t>
      </w:r>
    </w:p>
    <w:p w:rsidR="00726486" w:rsidRDefault="00726486" w:rsidP="00726486">
      <w:pPr>
        <w:numPr>
          <w:ilvl w:val="0"/>
          <w:numId w:val="31"/>
        </w:numPr>
        <w:tabs>
          <w:tab w:val="clear" w:pos="720"/>
          <w:tab w:val="num" w:pos="851"/>
        </w:tabs>
        <w:spacing w:after="0" w:line="240" w:lineRule="auto"/>
        <w:ind w:left="851" w:right="85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индивидуальные занятия;</w:t>
      </w:r>
      <w:r>
        <w:rPr>
          <w:rStyle w:val="a8"/>
          <w:rFonts w:ascii="Times New Roman" w:hAnsi="Times New Roman"/>
          <w:color w:val="000000"/>
          <w:sz w:val="24"/>
          <w:szCs w:val="24"/>
        </w:rPr>
        <w:t xml:space="preserve"> </w:t>
      </w:r>
    </w:p>
    <w:p w:rsidR="00726486" w:rsidRDefault="00726486" w:rsidP="00726486">
      <w:pPr>
        <w:numPr>
          <w:ilvl w:val="0"/>
          <w:numId w:val="31"/>
        </w:numPr>
        <w:tabs>
          <w:tab w:val="clear" w:pos="720"/>
          <w:tab w:val="num" w:pos="851"/>
        </w:tabs>
        <w:spacing w:after="0" w:line="240" w:lineRule="auto"/>
        <w:ind w:left="851" w:right="85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организация спортивных перемен;</w:t>
      </w:r>
      <w:r>
        <w:rPr>
          <w:rStyle w:val="a8"/>
          <w:rFonts w:ascii="Times New Roman" w:hAnsi="Times New Roman"/>
          <w:color w:val="000000"/>
          <w:sz w:val="24"/>
          <w:szCs w:val="24"/>
        </w:rPr>
        <w:t xml:space="preserve"> </w:t>
      </w:r>
    </w:p>
    <w:p w:rsidR="00726486" w:rsidRDefault="00726486" w:rsidP="00726486">
      <w:pPr>
        <w:numPr>
          <w:ilvl w:val="0"/>
          <w:numId w:val="31"/>
        </w:numPr>
        <w:tabs>
          <w:tab w:val="clear" w:pos="720"/>
          <w:tab w:val="num" w:pos="851"/>
        </w:tabs>
        <w:spacing w:after="0" w:line="240" w:lineRule="auto"/>
        <w:ind w:left="851" w:right="85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дни здоровья;</w:t>
      </w:r>
      <w:r>
        <w:rPr>
          <w:rStyle w:val="a8"/>
          <w:rFonts w:ascii="Times New Roman" w:hAnsi="Times New Roman"/>
          <w:color w:val="000000"/>
          <w:sz w:val="24"/>
          <w:szCs w:val="24"/>
        </w:rPr>
        <w:t xml:space="preserve"> </w:t>
      </w:r>
    </w:p>
    <w:p w:rsidR="00726486" w:rsidRDefault="00726486" w:rsidP="00726486">
      <w:pPr>
        <w:numPr>
          <w:ilvl w:val="0"/>
          <w:numId w:val="31"/>
        </w:numPr>
        <w:tabs>
          <w:tab w:val="clear" w:pos="720"/>
          <w:tab w:val="num" w:pos="851"/>
        </w:tabs>
        <w:spacing w:after="0" w:line="240" w:lineRule="auto"/>
        <w:ind w:left="851" w:right="85" w:hanging="284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физкульминутка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для учащихся;</w:t>
      </w:r>
      <w:r>
        <w:rPr>
          <w:rStyle w:val="a8"/>
          <w:rFonts w:ascii="Times New Roman" w:hAnsi="Times New Roman"/>
          <w:color w:val="000000"/>
          <w:sz w:val="24"/>
          <w:szCs w:val="24"/>
        </w:rPr>
        <w:t xml:space="preserve"> </w:t>
      </w:r>
    </w:p>
    <w:p w:rsidR="00726486" w:rsidRDefault="00726486" w:rsidP="00726486">
      <w:pPr>
        <w:numPr>
          <w:ilvl w:val="0"/>
          <w:numId w:val="31"/>
        </w:numPr>
        <w:tabs>
          <w:tab w:val="clear" w:pos="720"/>
          <w:tab w:val="num" w:pos="851"/>
        </w:tabs>
        <w:spacing w:after="0" w:line="240" w:lineRule="auto"/>
        <w:ind w:left="851" w:right="85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организация летних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оздоровительный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лагерей при школе с дневным </w:t>
      </w:r>
      <w:r>
        <w:rPr>
          <w:rStyle w:val="a8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26486" w:rsidRDefault="00726486" w:rsidP="00726486">
      <w:pPr>
        <w:pStyle w:val="a3"/>
        <w:spacing w:before="0" w:beforeAutospacing="0" w:after="0" w:afterAutospacing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пребыванием.</w:t>
      </w:r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</w:p>
    <w:p w:rsidR="00726486" w:rsidRDefault="00726486" w:rsidP="00726486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3.Урочная и внеурочная работа:</w:t>
      </w:r>
    </w:p>
    <w:p w:rsidR="00726486" w:rsidRDefault="00726486" w:rsidP="00726486">
      <w:pPr>
        <w:numPr>
          <w:ilvl w:val="0"/>
          <w:numId w:val="32"/>
        </w:numPr>
        <w:tabs>
          <w:tab w:val="clear" w:pos="720"/>
          <w:tab w:val="num" w:pos="851"/>
        </w:tabs>
        <w:spacing w:after="0" w:line="240" w:lineRule="auto"/>
        <w:ind w:left="85" w:right="85" w:firstLine="48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открытые уроки учителей физической культуры, ОБЖ; </w:t>
      </w:r>
    </w:p>
    <w:p w:rsidR="00726486" w:rsidRDefault="00726486" w:rsidP="00726486">
      <w:pPr>
        <w:numPr>
          <w:ilvl w:val="0"/>
          <w:numId w:val="32"/>
        </w:numPr>
        <w:tabs>
          <w:tab w:val="clear" w:pos="720"/>
          <w:tab w:val="num" w:pos="851"/>
        </w:tabs>
        <w:spacing w:after="0" w:line="240" w:lineRule="auto"/>
        <w:ind w:left="85" w:right="85" w:firstLine="48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открытые классные и общешкольные мероприятия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физкультурн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оздоровительной направленности;</w:t>
      </w:r>
    </w:p>
    <w:p w:rsidR="00726486" w:rsidRDefault="00726486" w:rsidP="00726486">
      <w:pPr>
        <w:numPr>
          <w:ilvl w:val="0"/>
          <w:numId w:val="33"/>
        </w:numPr>
        <w:tabs>
          <w:tab w:val="clear" w:pos="720"/>
          <w:tab w:val="num" w:pos="851"/>
        </w:tabs>
        <w:spacing w:after="0" w:line="240" w:lineRule="auto"/>
        <w:ind w:left="851" w:right="85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спортивный кружок «Будь здоров!»</w:t>
      </w:r>
      <w:r>
        <w:rPr>
          <w:rFonts w:ascii="Times New Roman" w:hAnsi="Times New Roman"/>
          <w:sz w:val="24"/>
          <w:szCs w:val="24"/>
        </w:rPr>
        <w:t>, «Подвижные игры».</w:t>
      </w:r>
    </w:p>
    <w:p w:rsidR="00726486" w:rsidRDefault="00726486" w:rsidP="00726486">
      <w:pPr>
        <w:spacing w:after="0" w:line="240" w:lineRule="auto"/>
        <w:rPr>
          <w:rFonts w:ascii="Times New Roman" w:hAnsi="Times New Roman"/>
          <w:b/>
          <w:bCs/>
          <w:i/>
          <w:color w:val="0070C0"/>
          <w:sz w:val="24"/>
          <w:szCs w:val="24"/>
        </w:rPr>
        <w:sectPr w:rsidR="00726486" w:rsidSect="00726486">
          <w:pgSz w:w="11906" w:h="16838"/>
          <w:pgMar w:top="709" w:right="707" w:bottom="709" w:left="1418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726486" w:rsidRDefault="00726486" w:rsidP="00726486">
      <w:pPr>
        <w:pStyle w:val="3"/>
        <w:spacing w:line="240" w:lineRule="auto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lastRenderedPageBreak/>
        <w:t>15. План деятельности по реализации подпрограммы</w:t>
      </w:r>
    </w:p>
    <w:tbl>
      <w:tblPr>
        <w:tblW w:w="14446" w:type="dxa"/>
        <w:tblCellSpacing w:w="0" w:type="dxa"/>
        <w:tblInd w:w="5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7505"/>
        <w:gridCol w:w="2124"/>
        <w:gridCol w:w="1417"/>
        <w:gridCol w:w="2691"/>
      </w:tblGrid>
      <w:tr w:rsidR="00726486" w:rsidTr="00726486">
        <w:trPr>
          <w:trHeight w:val="139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№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Мероприятия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Сроки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Планируемый результат и выполнение</w:t>
            </w:r>
          </w:p>
        </w:tc>
      </w:tr>
      <w:tr w:rsidR="00726486" w:rsidTr="00726486">
        <w:trPr>
          <w:trHeight w:val="139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Медицинское направление.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486" w:rsidTr="00726486">
        <w:trPr>
          <w:trHeight w:val="139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ind w:left="269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Медико-педагогическая экспертиза:</w:t>
            </w:r>
          </w:p>
          <w:p w:rsidR="00726486" w:rsidRDefault="00726486">
            <w:pPr>
              <w:pStyle w:val="a3"/>
              <w:spacing w:before="0" w:beforeAutospacing="0" w:after="120" w:afterAutospacing="0"/>
              <w:ind w:left="269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основных характеристик  состояния здоровья детей в школе;</w:t>
            </w:r>
          </w:p>
          <w:p w:rsidR="00726486" w:rsidRDefault="00726486">
            <w:pPr>
              <w:pStyle w:val="a3"/>
              <w:spacing w:before="0" w:beforeAutospacing="0" w:after="120" w:afterAutospacing="0"/>
              <w:ind w:left="269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-выявление учащихся специальной медицинской  группы;</w:t>
            </w:r>
          </w:p>
          <w:p w:rsidR="00726486" w:rsidRDefault="00726486">
            <w:pPr>
              <w:pStyle w:val="a3"/>
              <w:spacing w:before="0" w:beforeAutospacing="0" w:after="120" w:afterAutospacing="0"/>
              <w:ind w:left="269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-ведение строгого учета детей по группам здоровья. Формирование групп здоровья по показателям.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ЦРБ </w:t>
            </w:r>
          </w:p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карты, листы здоровья в классных журналах</w:t>
            </w:r>
          </w:p>
        </w:tc>
      </w:tr>
      <w:tr w:rsidR="00726486" w:rsidTr="00726486">
        <w:trPr>
          <w:trHeight w:val="139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диспансеризации учащимся школы.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ЦРБ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486" w:rsidTr="00726486">
        <w:trPr>
          <w:trHeight w:val="139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ind w:left="127" w:hanging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Медосмотр учащихся школы,  определение уровня физического здоровья.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Врачи ЦРБ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План медосмотров</w:t>
            </w:r>
          </w:p>
        </w:tc>
      </w:tr>
      <w:tr w:rsidR="00726486" w:rsidTr="00726486">
        <w:trPr>
          <w:trHeight w:val="139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 организация профилактических прививок  учащихся.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 ЦРБ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прививок </w:t>
            </w:r>
          </w:p>
        </w:tc>
      </w:tr>
      <w:tr w:rsidR="00726486" w:rsidTr="00726486">
        <w:trPr>
          <w:trHeight w:val="139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ind w:left="269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медицинских карт и листков здоровья в классных журналах.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ЦРБ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журналы</w:t>
            </w:r>
          </w:p>
        </w:tc>
      </w:tr>
      <w:tr w:rsidR="00726486" w:rsidTr="00726486">
        <w:trPr>
          <w:trHeight w:val="139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ind w:left="269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случаев травматизма в школе.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отчетов</w:t>
            </w:r>
          </w:p>
        </w:tc>
      </w:tr>
      <w:tr w:rsidR="00726486" w:rsidTr="00726486">
        <w:trPr>
          <w:trHeight w:val="139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ind w:left="269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посещаемости и пропусков занятий по болезни.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отчетов</w:t>
            </w:r>
          </w:p>
        </w:tc>
      </w:tr>
      <w:tr w:rsidR="00726486" w:rsidTr="00726486">
        <w:trPr>
          <w:trHeight w:val="139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питания и питьевым режимом.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питание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в течение года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Выступления на совещании при директоре, общешкольном</w:t>
            </w:r>
          </w:p>
          <w:p w:rsidR="00726486" w:rsidRDefault="0072648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обрании</w:t>
            </w:r>
            <w:proofErr w:type="spellEnd"/>
          </w:p>
        </w:tc>
      </w:tr>
      <w:tr w:rsidR="00726486" w:rsidTr="00726486">
        <w:trPr>
          <w:trHeight w:val="139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ind w:left="269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кабинетов, их соответствие гигиеническим требованиям:</w:t>
            </w:r>
          </w:p>
          <w:p w:rsidR="00726486" w:rsidRDefault="00726486" w:rsidP="00A9029F">
            <w:pPr>
              <w:numPr>
                <w:ilvl w:val="0"/>
                <w:numId w:val="34"/>
              </w:numPr>
              <w:spacing w:after="0" w:line="240" w:lineRule="auto"/>
              <w:ind w:left="85" w:right="85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проветривание; </w:t>
            </w:r>
          </w:p>
          <w:p w:rsidR="00726486" w:rsidRDefault="00726486" w:rsidP="00A9029F">
            <w:pPr>
              <w:numPr>
                <w:ilvl w:val="0"/>
                <w:numId w:val="34"/>
              </w:numPr>
              <w:spacing w:after="0" w:line="240" w:lineRule="auto"/>
              <w:ind w:left="85" w:right="85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освещение; </w:t>
            </w:r>
          </w:p>
          <w:p w:rsidR="00726486" w:rsidRDefault="00726486" w:rsidP="00A9029F">
            <w:pPr>
              <w:numPr>
                <w:ilvl w:val="0"/>
                <w:numId w:val="34"/>
              </w:numPr>
              <w:spacing w:after="0" w:line="240" w:lineRule="auto"/>
              <w:ind w:left="85" w:right="85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отопление </w:t>
            </w:r>
          </w:p>
          <w:p w:rsidR="00726486" w:rsidRDefault="00726486" w:rsidP="00A9029F">
            <w:pPr>
              <w:numPr>
                <w:ilvl w:val="0"/>
                <w:numId w:val="34"/>
              </w:numPr>
              <w:spacing w:after="0" w:line="240" w:lineRule="auto"/>
              <w:ind w:left="85" w:right="85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вентиляция </w:t>
            </w:r>
          </w:p>
          <w:p w:rsidR="00726486" w:rsidRDefault="00726486" w:rsidP="00A9029F">
            <w:pPr>
              <w:numPr>
                <w:ilvl w:val="0"/>
                <w:numId w:val="34"/>
              </w:numPr>
              <w:spacing w:after="0" w:line="240" w:lineRule="auto"/>
              <w:ind w:left="85" w:right="85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уборка 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в течение года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486" w:rsidTr="00726486">
        <w:trPr>
          <w:trHeight w:val="139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ind w:left="269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расписание уроков, не допускающее</w:t>
            </w:r>
          </w:p>
          <w:p w:rsidR="00726486" w:rsidRDefault="00726486">
            <w:pPr>
              <w:pStyle w:val="a3"/>
              <w:spacing w:before="0" w:beforeAutospacing="0" w:after="120" w:afterAutospacing="0"/>
              <w:ind w:left="269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перегрузок (соблюдение требований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оценке расписания</w:t>
            </w:r>
          </w:p>
        </w:tc>
      </w:tr>
      <w:tr w:rsidR="00726486" w:rsidTr="00726486">
        <w:trPr>
          <w:trHeight w:val="139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столовой.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в течение года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486" w:rsidTr="00726486">
        <w:trPr>
          <w:trHeight w:val="139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2.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Просветительское направление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 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 </w:t>
            </w:r>
          </w:p>
        </w:tc>
      </w:tr>
      <w:tr w:rsidR="00726486" w:rsidTr="00726486">
        <w:trPr>
          <w:trHeight w:val="139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просветительской работы с родителями (лекторий).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проведения лектория</w:t>
            </w:r>
          </w:p>
        </w:tc>
      </w:tr>
      <w:tr w:rsidR="00726486" w:rsidTr="00726486">
        <w:trPr>
          <w:trHeight w:val="139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родительского лектория по здоровому образу жизни.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2017-2018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лектория</w:t>
            </w:r>
          </w:p>
        </w:tc>
      </w:tr>
      <w:tr w:rsidR="00726486" w:rsidTr="00726486">
        <w:trPr>
          <w:trHeight w:val="139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системы обучения родителей и учителей по проблемам охраны, укрепления и сохранения здоровья детей.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726486" w:rsidTr="00726486">
        <w:trPr>
          <w:trHeight w:val="139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и учителей в работу по сохранению и укреплению здоровья детей.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726486" w:rsidTr="00726486">
        <w:trPr>
          <w:trHeight w:val="139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педагогического совета по теме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учебного процесса»</w:t>
            </w:r>
          </w:p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2017-2018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педсовета</w:t>
            </w:r>
          </w:p>
        </w:tc>
      </w:tr>
      <w:tr w:rsidR="00726486" w:rsidTr="00726486">
        <w:trPr>
          <w:trHeight w:val="139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просветительской работы с учащимися (лекторий, тематические классные часы и другие виды работ).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726486" w:rsidTr="00726486">
        <w:trPr>
          <w:trHeight w:val="139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с учреждениями здравоохранения и органами внутренних дел по профилактике токсикомании, наркомании, курения и алкоголизма.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86" w:rsidTr="00726486">
        <w:trPr>
          <w:trHeight w:val="139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физической культуры и здорового образа жизни через уроки биологии, географии, химии, экологии, ОБЖ, физической культуры и др.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</w:p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</w:tr>
      <w:tr w:rsidR="00726486" w:rsidTr="00726486">
        <w:trPr>
          <w:trHeight w:val="39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3.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Психолого-педагогическое направление.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 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 </w:t>
            </w:r>
          </w:p>
        </w:tc>
      </w:tr>
      <w:tr w:rsidR="00726486" w:rsidTr="00726486">
        <w:trPr>
          <w:trHeight w:val="636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3.1.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педагогического сопровождения учебно-воспитательного процесса.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726486" w:rsidTr="00726486">
        <w:trPr>
          <w:trHeight w:val="309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ind w:left="267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работоспособности, тревожности и других показателей учащихся:</w:t>
            </w:r>
          </w:p>
          <w:p w:rsidR="00726486" w:rsidRDefault="00726486">
            <w:pPr>
              <w:pStyle w:val="a3"/>
              <w:spacing w:before="0" w:beforeAutospacing="0" w:after="120" w:afterAutospacing="0"/>
              <w:ind w:left="267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 влияния учебной нагрузки на здоровье  детей;</w:t>
            </w:r>
          </w:p>
          <w:p w:rsidR="00726486" w:rsidRDefault="00726486">
            <w:pPr>
              <w:pStyle w:val="a3"/>
              <w:spacing w:before="0" w:beforeAutospacing="0" w:after="120" w:afterAutospacing="0"/>
              <w:ind w:left="267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умственного развития учащихся с целью возможности продолжения обучения в профильных классах;</w:t>
            </w:r>
          </w:p>
          <w:p w:rsidR="00726486" w:rsidRDefault="00726486">
            <w:pPr>
              <w:pStyle w:val="a3"/>
              <w:spacing w:before="0" w:beforeAutospacing="0" w:after="120" w:afterAutospacing="0"/>
              <w:ind w:left="267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 изучение возможностей и готовности детей   к школе;</w:t>
            </w:r>
          </w:p>
          <w:p w:rsidR="00726486" w:rsidRDefault="00726486">
            <w:pPr>
              <w:pStyle w:val="a3"/>
              <w:spacing w:before="0" w:beforeAutospacing="0" w:after="120" w:afterAutospacing="0"/>
              <w:ind w:left="267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 выявление профессиональных интересов учащихся и способностей с целью профессионального самоопределения;</w:t>
            </w:r>
          </w:p>
          <w:p w:rsidR="00726486" w:rsidRDefault="00726486">
            <w:pPr>
              <w:pStyle w:val="a3"/>
              <w:spacing w:before="0" w:beforeAutospacing="0" w:after="120" w:afterAutospacing="0"/>
              <w:ind w:left="267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адаптацией учащихся  к различным формам   обучения.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классные руководители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исследования</w:t>
            </w:r>
          </w:p>
        </w:tc>
      </w:tr>
      <w:tr w:rsidR="00726486" w:rsidTr="00726486">
        <w:trPr>
          <w:trHeight w:val="65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педагогической и коррекционной помощи учащимся. 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86" w:rsidTr="00726486">
        <w:trPr>
          <w:trHeight w:val="65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форм и методов в организации учебной деятельности.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уроков</w:t>
            </w:r>
          </w:p>
        </w:tc>
      </w:tr>
      <w:tr w:rsidR="00726486" w:rsidTr="00726486">
        <w:trPr>
          <w:trHeight w:val="296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4.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  <w:r>
              <w:rPr>
                <w:rStyle w:val="a8"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 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 </w:t>
            </w:r>
          </w:p>
        </w:tc>
      </w:tr>
      <w:tr w:rsidR="00726486" w:rsidTr="00726486">
        <w:trPr>
          <w:trHeight w:val="76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Организацию спортивных мероприятий.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726486" w:rsidTr="00726486">
        <w:trPr>
          <w:trHeight w:val="78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  системы кружковой, внеклассной и внешкольной работы по формированию здорового образа жизни учащихся.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</w:t>
            </w:r>
          </w:p>
        </w:tc>
      </w:tr>
      <w:tr w:rsidR="00726486" w:rsidTr="00726486">
        <w:trPr>
          <w:trHeight w:val="91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учащихся, родителей, социальных партнёров школы  к физической культуре и спорту, различным формам оздоровительной работы.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 w:rsidP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726486" w:rsidTr="00726486">
        <w:trPr>
          <w:trHeight w:val="52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5.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Style w:val="a8"/>
                <w:sz w:val="2"/>
                <w:szCs w:val="2"/>
              </w:rPr>
            </w:pPr>
            <w:r>
              <w:rPr>
                <w:rStyle w:val="a8"/>
                <w:sz w:val="24"/>
                <w:szCs w:val="24"/>
              </w:rPr>
              <w:t>Диагностическое направление</w:t>
            </w:r>
          </w:p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 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 </w:t>
            </w:r>
          </w:p>
        </w:tc>
      </w:tr>
      <w:tr w:rsidR="00726486" w:rsidTr="00726486">
        <w:trPr>
          <w:trHeight w:val="39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здоровья детей.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</w:t>
            </w:r>
          </w:p>
        </w:tc>
      </w:tr>
      <w:tr w:rsidR="00726486" w:rsidTr="00726486">
        <w:trPr>
          <w:trHeight w:val="78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семинара для учителей школы по теме «Проблемы диагностики развития».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 w:rsidP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2017-2018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486" w:rsidRDefault="00726486">
            <w:pPr>
              <w:pStyle w:val="a3"/>
              <w:spacing w:before="0" w:beforeAutospacing="0" w:after="12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семинара</w:t>
            </w:r>
          </w:p>
        </w:tc>
      </w:tr>
    </w:tbl>
    <w:p w:rsidR="00726486" w:rsidRDefault="00726486" w:rsidP="00726486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</w:p>
    <w:p w:rsidR="00F11E41" w:rsidRPr="00726486" w:rsidRDefault="00F11E41">
      <w:pPr>
        <w:rPr>
          <w:rFonts w:ascii="Times New Roman" w:hAnsi="Times New Roman"/>
          <w:sz w:val="24"/>
          <w:szCs w:val="24"/>
        </w:rPr>
      </w:pPr>
    </w:p>
    <w:sectPr w:rsidR="00F11E41" w:rsidRPr="00726486" w:rsidSect="007264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E1E"/>
    <w:multiLevelType w:val="multilevel"/>
    <w:tmpl w:val="36F0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010DC"/>
    <w:multiLevelType w:val="multilevel"/>
    <w:tmpl w:val="DDCC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417B6"/>
    <w:multiLevelType w:val="multilevel"/>
    <w:tmpl w:val="86BE9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4B46F4"/>
    <w:multiLevelType w:val="multilevel"/>
    <w:tmpl w:val="7992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B909FC"/>
    <w:multiLevelType w:val="multilevel"/>
    <w:tmpl w:val="9632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C76B80"/>
    <w:multiLevelType w:val="multilevel"/>
    <w:tmpl w:val="B8A2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00290A"/>
    <w:multiLevelType w:val="multilevel"/>
    <w:tmpl w:val="7A72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EE6BD1"/>
    <w:multiLevelType w:val="multilevel"/>
    <w:tmpl w:val="E8F2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CC21FB"/>
    <w:multiLevelType w:val="multilevel"/>
    <w:tmpl w:val="976A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281631"/>
    <w:multiLevelType w:val="multilevel"/>
    <w:tmpl w:val="20FC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CE5F55"/>
    <w:multiLevelType w:val="multilevel"/>
    <w:tmpl w:val="1180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1A611D"/>
    <w:multiLevelType w:val="multilevel"/>
    <w:tmpl w:val="C312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B9341B"/>
    <w:multiLevelType w:val="hybridMultilevel"/>
    <w:tmpl w:val="B55C4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770D08"/>
    <w:multiLevelType w:val="multilevel"/>
    <w:tmpl w:val="5F00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E21503"/>
    <w:multiLevelType w:val="hybridMultilevel"/>
    <w:tmpl w:val="B0DEB3D4"/>
    <w:lvl w:ilvl="0" w:tplc="F3D4A7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466D1A"/>
    <w:multiLevelType w:val="hybridMultilevel"/>
    <w:tmpl w:val="6CEC1CE8"/>
    <w:lvl w:ilvl="0" w:tplc="38D236A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684329"/>
    <w:multiLevelType w:val="multilevel"/>
    <w:tmpl w:val="91D4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BF2826"/>
    <w:multiLevelType w:val="hybridMultilevel"/>
    <w:tmpl w:val="00FABCA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CD45D0"/>
    <w:multiLevelType w:val="multilevel"/>
    <w:tmpl w:val="DC34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D203AA"/>
    <w:multiLevelType w:val="multilevel"/>
    <w:tmpl w:val="64D6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190446"/>
    <w:multiLevelType w:val="hybridMultilevel"/>
    <w:tmpl w:val="3E7C6D26"/>
    <w:lvl w:ilvl="0" w:tplc="F3D4A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63787C"/>
    <w:multiLevelType w:val="multilevel"/>
    <w:tmpl w:val="1D5E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482025"/>
    <w:multiLevelType w:val="multilevel"/>
    <w:tmpl w:val="C580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7D3E67"/>
    <w:multiLevelType w:val="multilevel"/>
    <w:tmpl w:val="F97E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F2651A"/>
    <w:multiLevelType w:val="hybridMultilevel"/>
    <w:tmpl w:val="7DFE0354"/>
    <w:lvl w:ilvl="0" w:tplc="F3D4A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EF5CF3"/>
    <w:multiLevelType w:val="multilevel"/>
    <w:tmpl w:val="3DAC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F96C8E"/>
    <w:multiLevelType w:val="multilevel"/>
    <w:tmpl w:val="8B54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DF4830"/>
    <w:multiLevelType w:val="multilevel"/>
    <w:tmpl w:val="27F8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A554FF"/>
    <w:multiLevelType w:val="multilevel"/>
    <w:tmpl w:val="FFD07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0D2278"/>
    <w:multiLevelType w:val="multilevel"/>
    <w:tmpl w:val="0CB0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543603"/>
    <w:multiLevelType w:val="hybridMultilevel"/>
    <w:tmpl w:val="91005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3728F8"/>
    <w:multiLevelType w:val="multilevel"/>
    <w:tmpl w:val="F8C0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FB59B8"/>
    <w:multiLevelType w:val="multilevel"/>
    <w:tmpl w:val="3C5A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6075F3"/>
    <w:multiLevelType w:val="multilevel"/>
    <w:tmpl w:val="9168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6486"/>
    <w:rsid w:val="00726486"/>
    <w:rsid w:val="00F1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486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4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2648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nhideWhenUsed/>
    <w:rsid w:val="00726486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51"/>
      <w:szCs w:val="51"/>
    </w:rPr>
  </w:style>
  <w:style w:type="character" w:customStyle="1" w:styleId="a4">
    <w:name w:val="Без интервала Знак"/>
    <w:basedOn w:val="a0"/>
    <w:link w:val="a5"/>
    <w:uiPriority w:val="1"/>
    <w:locked/>
    <w:rsid w:val="00726486"/>
  </w:style>
  <w:style w:type="paragraph" w:styleId="a5">
    <w:name w:val="No Spacing"/>
    <w:link w:val="a4"/>
    <w:uiPriority w:val="1"/>
    <w:qFormat/>
    <w:rsid w:val="00726486"/>
    <w:pPr>
      <w:spacing w:after="0" w:line="240" w:lineRule="auto"/>
    </w:pPr>
  </w:style>
  <w:style w:type="character" w:customStyle="1" w:styleId="a6">
    <w:name w:val="МОН Знак"/>
    <w:basedOn w:val="a0"/>
    <w:link w:val="a7"/>
    <w:locked/>
    <w:rsid w:val="00726486"/>
    <w:rPr>
      <w:rFonts w:ascii="Times New Roman" w:hAnsi="Times New Roman" w:cs="Times New Roman"/>
      <w:sz w:val="28"/>
    </w:rPr>
  </w:style>
  <w:style w:type="paragraph" w:customStyle="1" w:styleId="a7">
    <w:name w:val="МОН"/>
    <w:basedOn w:val="a"/>
    <w:link w:val="a6"/>
    <w:rsid w:val="00726486"/>
    <w:pPr>
      <w:spacing w:after="0" w:line="360" w:lineRule="auto"/>
      <w:ind w:firstLine="709"/>
      <w:jc w:val="both"/>
    </w:pPr>
    <w:rPr>
      <w:rFonts w:ascii="Times New Roman" w:eastAsiaTheme="minorHAnsi" w:hAnsi="Times New Roman"/>
      <w:sz w:val="28"/>
      <w:lang w:eastAsia="en-US"/>
    </w:rPr>
  </w:style>
  <w:style w:type="character" w:styleId="a8">
    <w:name w:val="Strong"/>
    <w:basedOn w:val="a0"/>
    <w:qFormat/>
    <w:rsid w:val="007264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3535</Words>
  <Characters>20154</Characters>
  <Application>Microsoft Office Word</Application>
  <DocSecurity>0</DocSecurity>
  <Lines>167</Lines>
  <Paragraphs>47</Paragraphs>
  <ScaleCrop>false</ScaleCrop>
  <Company>Krokoz™</Company>
  <LinksUpToDate>false</LinksUpToDate>
  <CharactersWithSpaces>23642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2018-11-06T18:35:00Z</dcterms:created>
  <dcterms:modified xsi:type="dcterms:W3CDTF">2018-11-06T18:42:00Z</dcterms:modified>
</cp:coreProperties>
</file>