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16" w:rsidRDefault="00297716"/>
    <w:p w:rsidR="00297716" w:rsidRPr="0073202B" w:rsidRDefault="00297716" w:rsidP="00297716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73202B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Pr="0073202B">
        <w:rPr>
          <w:rFonts w:ascii="Times New Roman" w:hAnsi="Times New Roman"/>
          <w:sz w:val="48"/>
          <w:szCs w:val="48"/>
        </w:rPr>
        <w:t>01-20-09</w:t>
      </w:r>
    </w:p>
    <w:p w:rsidR="00297716" w:rsidRPr="0073202B" w:rsidRDefault="00297716" w:rsidP="00297716">
      <w:pPr>
        <w:spacing w:after="0"/>
        <w:jc w:val="center"/>
        <w:rPr>
          <w:rFonts w:ascii="Times New Roman" w:hAnsi="Times New Roman"/>
          <w:sz w:val="28"/>
        </w:rPr>
      </w:pPr>
    </w:p>
    <w:p w:rsidR="00297716" w:rsidRPr="0073202B" w:rsidRDefault="00297716" w:rsidP="00297716">
      <w:pPr>
        <w:spacing w:after="0"/>
        <w:jc w:val="center"/>
        <w:rPr>
          <w:rFonts w:ascii="Times New Roman" w:hAnsi="Times New Roman"/>
          <w:sz w:val="28"/>
        </w:rPr>
      </w:pPr>
      <w:r w:rsidRPr="0073202B">
        <w:rPr>
          <w:rFonts w:ascii="Times New Roman" w:hAnsi="Times New Roman"/>
          <w:sz w:val="28"/>
        </w:rPr>
        <w:t>Муниципальное бюджетное общеобразовательное учреждение Малоархангельского района  « Архаровская основная  общеобразовательная школа»</w:t>
      </w:r>
    </w:p>
    <w:p w:rsidR="00297716" w:rsidRPr="0073202B" w:rsidRDefault="00297716" w:rsidP="0029771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97716" w:rsidRPr="0073202B" w:rsidRDefault="00297716" w:rsidP="00297716">
      <w:pPr>
        <w:pStyle w:val="a5"/>
      </w:pPr>
    </w:p>
    <w:tbl>
      <w:tblPr>
        <w:tblW w:w="0" w:type="auto"/>
        <w:tblLook w:val="01E0"/>
      </w:tblPr>
      <w:tblGrid>
        <w:gridCol w:w="5271"/>
        <w:gridCol w:w="4193"/>
      </w:tblGrid>
      <w:tr w:rsidR="00297716" w:rsidRPr="0073202B" w:rsidTr="002203BE">
        <w:trPr>
          <w:trHeight w:val="1784"/>
        </w:trPr>
        <w:tc>
          <w:tcPr>
            <w:tcW w:w="5271" w:type="dxa"/>
          </w:tcPr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Согласовано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на заседании Управляющего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совета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Протокол № 1 от 05.09.2017г.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93" w:type="dxa"/>
          </w:tcPr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Утверждаю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Директор школы: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_________/Т.С.Талызина /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  <w:r w:rsidRPr="0073202B">
              <w:rPr>
                <w:rFonts w:ascii="Times New Roman" w:hAnsi="Times New Roman"/>
              </w:rPr>
              <w:t>Приказ № 52-А от   02.09.2017г.</w:t>
            </w:r>
          </w:p>
          <w:p w:rsidR="00297716" w:rsidRPr="0073202B" w:rsidRDefault="00297716" w:rsidP="002203B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97716" w:rsidRPr="0073202B" w:rsidRDefault="00297716" w:rsidP="00297716">
      <w:pPr>
        <w:pStyle w:val="a5"/>
        <w:rPr>
          <w:rFonts w:ascii="Times New Roman" w:hAnsi="Times New Roman"/>
        </w:rPr>
      </w:pPr>
      <w:r w:rsidRPr="0073202B">
        <w:rPr>
          <w:rFonts w:ascii="Times New Roman" w:hAnsi="Times New Roman"/>
        </w:rPr>
        <w:t xml:space="preserve">С учетом мнения </w:t>
      </w:r>
    </w:p>
    <w:p w:rsidR="00297716" w:rsidRPr="0073202B" w:rsidRDefault="00297716" w:rsidP="00297716">
      <w:pPr>
        <w:pStyle w:val="a5"/>
        <w:rPr>
          <w:rFonts w:ascii="Times New Roman" w:hAnsi="Times New Roman"/>
        </w:rPr>
      </w:pPr>
      <w:r w:rsidRPr="0073202B">
        <w:rPr>
          <w:rFonts w:ascii="Times New Roman" w:hAnsi="Times New Roman"/>
        </w:rPr>
        <w:t xml:space="preserve">общешкольного родительского собрания </w:t>
      </w:r>
    </w:p>
    <w:p w:rsidR="00297716" w:rsidRPr="0073202B" w:rsidRDefault="00297716" w:rsidP="00297716">
      <w:pPr>
        <w:pStyle w:val="a5"/>
        <w:rPr>
          <w:rFonts w:ascii="Times New Roman" w:hAnsi="Times New Roman"/>
        </w:rPr>
      </w:pPr>
      <w:r w:rsidRPr="0073202B">
        <w:rPr>
          <w:rFonts w:ascii="Times New Roman" w:hAnsi="Times New Roman"/>
        </w:rPr>
        <w:t xml:space="preserve">протокол №4 от 05.05.2017г., </w:t>
      </w:r>
    </w:p>
    <w:p w:rsidR="00297716" w:rsidRPr="0073202B" w:rsidRDefault="00297716" w:rsidP="00297716">
      <w:pPr>
        <w:pStyle w:val="a5"/>
        <w:rPr>
          <w:rFonts w:ascii="Times New Roman" w:hAnsi="Times New Roman"/>
        </w:rPr>
      </w:pPr>
      <w:r w:rsidRPr="0073202B">
        <w:rPr>
          <w:rFonts w:ascii="Times New Roman" w:hAnsi="Times New Roman"/>
        </w:rPr>
        <w:t xml:space="preserve">ученического совета ,протокол № 17 от </w:t>
      </w:r>
    </w:p>
    <w:p w:rsidR="00297716" w:rsidRPr="0073202B" w:rsidRDefault="00297716" w:rsidP="00297716">
      <w:pPr>
        <w:pStyle w:val="a5"/>
        <w:rPr>
          <w:rFonts w:ascii="Times New Roman" w:hAnsi="Times New Roman"/>
        </w:rPr>
      </w:pPr>
      <w:r w:rsidRPr="0073202B">
        <w:rPr>
          <w:rFonts w:ascii="Times New Roman" w:hAnsi="Times New Roman"/>
        </w:rPr>
        <w:t>29.05.2017г.</w:t>
      </w:r>
    </w:p>
    <w:p w:rsidR="00297716" w:rsidRPr="0073202B" w:rsidRDefault="00297716" w:rsidP="00297716">
      <w:pPr>
        <w:pStyle w:val="msonormalbullet2gif"/>
        <w:ind w:firstLine="709"/>
        <w:jc w:val="both"/>
      </w:pPr>
    </w:p>
    <w:p w:rsidR="00297716" w:rsidRDefault="00297716"/>
    <w:p w:rsidR="00297716" w:rsidRDefault="00297716"/>
    <w:p w:rsidR="00297716" w:rsidRDefault="00297716"/>
    <w:p w:rsidR="00297716" w:rsidRDefault="00297716" w:rsidP="002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552">
        <w:rPr>
          <w:rFonts w:ascii="Times New Roman" w:hAnsi="Times New Roman"/>
          <w:b/>
          <w:sz w:val="28"/>
          <w:szCs w:val="28"/>
        </w:rPr>
        <w:t>ПОЛОЖЕНИЕ</w:t>
      </w:r>
    </w:p>
    <w:p w:rsidR="00297716" w:rsidRPr="00455552" w:rsidRDefault="00297716" w:rsidP="002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ознакомления родителей(законных представителей) с ходом и содержанием образовательного процесса и оценками успеваемости обучающихся в МБОУ «Архаровская оош»</w:t>
      </w:r>
    </w:p>
    <w:p w:rsidR="00297716" w:rsidRDefault="00297716"/>
    <w:p w:rsidR="00297716" w:rsidRDefault="00297716"/>
    <w:p w:rsidR="00297716" w:rsidRDefault="00297716"/>
    <w:p w:rsidR="00297716" w:rsidRDefault="00297716"/>
    <w:p w:rsidR="00297716" w:rsidRDefault="00297716"/>
    <w:p w:rsidR="00297716" w:rsidRDefault="00297716"/>
    <w:p w:rsidR="00297716" w:rsidRDefault="00297716"/>
    <w:p w:rsidR="00297716" w:rsidRDefault="00297716"/>
    <w:tbl>
      <w:tblPr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7"/>
      </w:tblGrid>
      <w:tr w:rsidR="00023FBA" w:rsidRPr="00880F60" w:rsidTr="00835F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23FBA" w:rsidRDefault="00023FBA" w:rsidP="00835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6F116C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 </w:t>
            </w:r>
            <w:r w:rsidRPr="00880F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Общие положения.</w:t>
            </w: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6C">
              <w:rPr>
                <w:rFonts w:ascii="Times New Roman" w:hAnsi="Times New Roman"/>
                <w:sz w:val="24"/>
                <w:szCs w:val="24"/>
              </w:rPr>
              <w:t xml:space="preserve">1.1.Настоящее Положение разработано в соответствии со статьёй 34, 44,  55 </w:t>
            </w:r>
            <w:r w:rsidR="006F116C" w:rsidRPr="006F116C">
              <w:rPr>
                <w:rFonts w:ascii="Times New Roman" w:hAnsi="Times New Roman"/>
              </w:rPr>
              <w:t xml:space="preserve">Федерального  закона от 29 декабря 2012 г. № 273-ФЗ «Об образовании в Российской Федерации»,  </w:t>
            </w:r>
            <w:r w:rsidRPr="006F116C">
              <w:rPr>
                <w:rFonts w:ascii="Times New Roman" w:hAnsi="Times New Roman"/>
                <w:sz w:val="24"/>
                <w:szCs w:val="24"/>
              </w:rPr>
              <w:t xml:space="preserve"> и устанавливает порядок  ознакомления родителей (законных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представителей) с ходом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оценками успеваемости обучающихся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в школе и призвано обеспечить:</w:t>
            </w:r>
          </w:p>
          <w:p w:rsidR="00023FBA" w:rsidRPr="00501985" w:rsidRDefault="00023FBA" w:rsidP="00023F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5">
              <w:rPr>
                <w:rFonts w:ascii="Times New Roman" w:hAnsi="Times New Roman"/>
                <w:sz w:val="24"/>
                <w:szCs w:val="24"/>
              </w:rPr>
              <w:t xml:space="preserve">права учащихся на получение образования не ниже государственного стандарта; </w:t>
            </w:r>
          </w:p>
          <w:p w:rsidR="00023FBA" w:rsidRPr="00501985" w:rsidRDefault="00023FBA" w:rsidP="00023F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5">
              <w:rPr>
                <w:rFonts w:ascii="Times New Roman" w:hAnsi="Times New Roman"/>
                <w:sz w:val="24"/>
                <w:szCs w:val="24"/>
              </w:rPr>
              <w:t>права обучающихся на получение качественного образования, соответствующего требованиям ФГОС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  <w:p w:rsidR="00023FBA" w:rsidRPr="00880F60" w:rsidRDefault="00023FBA" w:rsidP="00023F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права родителей (законных представителей) на ознакомление с ходом и содержанием образовательного процесса, с оценками успеваемости обучающихся, формой, порядком и периодичностью промежуточной аттестации обучающихся.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023FB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1.3  Родители обучающихся (законные представители) реализуют свои права на участие в образовательном процессе через: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документацией, регламентирую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щей деятельность  </w:t>
            </w:r>
            <w:r w:rsidR="006F116C">
              <w:rPr>
                <w:rFonts w:ascii="Times New Roman" w:hAnsi="Times New Roman"/>
                <w:sz w:val="24"/>
                <w:szCs w:val="24"/>
              </w:rPr>
              <w:t>МБОУ «Архаровская оош»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130D13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 xml:space="preserve">участие в работе родительских комитетов;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частие в родительских со</w:t>
            </w:r>
            <w:r w:rsidR="00C07ADB">
              <w:rPr>
                <w:rFonts w:ascii="Times New Roman" w:hAnsi="Times New Roman"/>
                <w:sz w:val="24"/>
                <w:szCs w:val="24"/>
              </w:rPr>
              <w:t>браниях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посещение учебных занятий (при согласовании с директором школы после подачи письменного заявления) и ознакомление с ходом занятий и содержанием образовательного процесса, с успеваемостью своих детей;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оформление отношений с образовательным учреждением в виде договора; </w:t>
            </w:r>
          </w:p>
          <w:p w:rsidR="00023FBA" w:rsidRPr="00880F60" w:rsidRDefault="00023FBA" w:rsidP="00023F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обсуждение локальных актов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pStyle w:val="Default"/>
            </w:pPr>
          </w:p>
          <w:p w:rsidR="00023FBA" w:rsidRPr="00880F60" w:rsidRDefault="00023FBA" w:rsidP="00835F3C">
            <w:pPr>
              <w:pStyle w:val="Default"/>
            </w:pPr>
            <w:r w:rsidRPr="00880F60">
              <w:t xml:space="preserve">1.4. В соответствии с действующим законодательством, только с согласия или по запросам родителей (законных представителей):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4"/>
              </w:numPr>
              <w:spacing w:after="47"/>
            </w:pPr>
            <w:r w:rsidRPr="00880F60">
              <w:t>осуществляется при</w:t>
            </w:r>
            <w:r w:rsidRPr="00880F60">
              <w:rPr>
                <w:rFonts w:ascii="Cambria Math" w:hAnsi="Cambria Math"/>
              </w:rPr>
              <w:t>ѐ</w:t>
            </w:r>
            <w:r w:rsidR="006F116C">
              <w:t>м детей в ОО</w:t>
            </w:r>
            <w:r w:rsidRPr="00880F60">
              <w:t xml:space="preserve">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4"/>
              </w:numPr>
              <w:spacing w:after="47"/>
            </w:pPr>
            <w:r w:rsidRPr="00880F60">
              <w:t xml:space="preserve"> обучающиеся привлекаются к труду, не предусмотренному образовательной программой;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4"/>
              </w:numPr>
            </w:pPr>
            <w:r w:rsidRPr="00880F60">
              <w:t>производится перевод обучающихся в другие общеобразовательные учреждения в случае ликвидации или реорганизации;</w:t>
            </w:r>
          </w:p>
          <w:p w:rsidR="00023FBA" w:rsidRPr="00880F60" w:rsidRDefault="00023FBA" w:rsidP="00023F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организуется обучение на дому детей с ограниченными возможностями здоровья;</w:t>
            </w:r>
          </w:p>
          <w:p w:rsidR="006F116C" w:rsidRDefault="006F116C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16C" w:rsidRDefault="006F116C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16C" w:rsidRDefault="006F116C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Ознакомление родителей (законных представителей)  с нормативно-правовой документацией, регламентирующей образовательный процесс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2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.1. При приеме в </w:t>
            </w:r>
            <w:r w:rsidR="006F116C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 обучающегося  или в иное время, по желанию,  родители  (законные представители) знакомятся со следующими документами, регламентирующими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lastRenderedPageBreak/>
              <w:t>ход и содержание учебного процесса:</w:t>
            </w:r>
          </w:p>
          <w:p w:rsidR="00023FBA" w:rsidRPr="00880F60" w:rsidRDefault="00C07ADB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023FBA"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лицензия на право  ведения образовательной деятельности;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свидетельство о государственной аккредитации образовательного учреждения;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образовательные  программы;</w:t>
            </w:r>
          </w:p>
          <w:p w:rsidR="00023FBA" w:rsidRPr="00880F60" w:rsidRDefault="00023FBA" w:rsidP="00023F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другие  документы, регламентирующие образовательный процесс (локальные акты, отнесенные к их компетенции, учебный план, годовой календарный учебный график,  расписание занятий и др.)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имеют право ознакомиться  с вышеперечисленными документами в ходе индивидуальной беседы с руководителем образовательного учреждения или его заместител</w:t>
            </w:r>
            <w:r w:rsidR="006F116C">
              <w:rPr>
                <w:rFonts w:ascii="Times New Roman" w:hAnsi="Times New Roman"/>
                <w:sz w:val="24"/>
                <w:szCs w:val="24"/>
              </w:rPr>
              <w:t>ем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, на общешкольном или классном родительском со</w:t>
            </w:r>
            <w:r w:rsidR="00C07ADB">
              <w:rPr>
                <w:rFonts w:ascii="Times New Roman" w:hAnsi="Times New Roman"/>
                <w:sz w:val="24"/>
                <w:szCs w:val="24"/>
              </w:rPr>
              <w:t xml:space="preserve">брании, на сайте </w:t>
            </w:r>
            <w:r w:rsidR="006F116C">
              <w:rPr>
                <w:rFonts w:ascii="Times New Roman" w:hAnsi="Times New Roman"/>
                <w:sz w:val="24"/>
                <w:szCs w:val="24"/>
              </w:rPr>
              <w:t>МБОУ «Архаровская оош»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2.2. Ознакомление родителей с вышеуказанными док</w:t>
            </w:r>
            <w:r w:rsidR="00455552">
              <w:rPr>
                <w:rFonts w:ascii="Times New Roman" w:hAnsi="Times New Roman"/>
                <w:sz w:val="24"/>
                <w:szCs w:val="24"/>
              </w:rPr>
              <w:t>ументами при приеме в организацию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производится при заполнении заявления в установленной форме, утвержденной приказом директора школы.</w:t>
            </w:r>
            <w:r w:rsidRPr="00880F60">
              <w:rPr>
                <w:rFonts w:ascii="Times New Roman" w:hAnsi="Times New Roman"/>
                <w:sz w:val="24"/>
                <w:szCs w:val="24"/>
              </w:rPr>
              <w:br/>
            </w:r>
            <w:r w:rsidRPr="00880F60">
              <w:rPr>
                <w:rFonts w:ascii="Times New Roman" w:hAnsi="Times New Roman"/>
                <w:sz w:val="24"/>
                <w:szCs w:val="24"/>
              </w:rPr>
              <w:br/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Посещение занятий родителями (законными представителями) обучающихся.</w:t>
            </w:r>
          </w:p>
          <w:p w:rsidR="00023FBA" w:rsidRPr="00880F60" w:rsidRDefault="00023FBA" w:rsidP="0083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3.1. Родители (законные представители), на основании ст.44 Федерального закона «Об образовании в Российской Федерации, имеют право: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выбирать форму получения образования (с учетом мнения ребенка, с учетом рекомендаций ПМПК);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455552">
              <w:rPr>
                <w:rFonts w:ascii="Times New Roman" w:hAnsi="Times New Roman"/>
                <w:sz w:val="24"/>
                <w:szCs w:val="24"/>
              </w:rPr>
              <w:t>иться с уставными документами образовательной организации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знакомиться с содержанием образования, используемыми программами, методами обучения и воспитания;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получать информацию обо всех видах планируемых мероприятиях (медицинских процедур, психологических обследований и др.), давать согласие на их проведение, отказываться от участия в них, получать информацию о результатах проведенных мероприятий;</w:t>
            </w:r>
          </w:p>
          <w:p w:rsidR="00023FBA" w:rsidRPr="00880F60" w:rsidRDefault="00023FBA" w:rsidP="00023FB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</w:t>
            </w:r>
            <w:r w:rsidR="00455552">
              <w:rPr>
                <w:rFonts w:ascii="Times New Roman" w:hAnsi="Times New Roman"/>
                <w:sz w:val="24"/>
                <w:szCs w:val="24"/>
              </w:rPr>
              <w:t>ринимать участие в управлении образовательной организации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pStyle w:val="Default"/>
            </w:pPr>
            <w:r w:rsidRPr="00880F60">
              <w:t xml:space="preserve">3.2. Родители (законные представители), на основании Закона «Об образовании в Российской Федерации», имеют право посещать любые занятия по согласованию с администрацией, где могут: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ознакомиться с ходом занятий, его содержанием, требованиями педагогов;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 оценить работоспособность своего ребенка, его активность на занятиях;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 посмотреть его умение грамотно, правильно излагать свои мысли;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  <w:spacing w:after="44"/>
            </w:pPr>
            <w:r w:rsidRPr="00880F60">
              <w:t xml:space="preserve">понять место ребенка в коллективе; 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</w:pPr>
            <w:r w:rsidRPr="00880F60">
              <w:t xml:space="preserve">сравнить объем его знаний с положениями образовательной программы; </w:t>
            </w:r>
          </w:p>
          <w:p w:rsidR="00023FBA" w:rsidRPr="00880F60" w:rsidRDefault="00023FBA" w:rsidP="00023F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убедиться в объективном отношении к реб</w:t>
            </w:r>
            <w:r w:rsidRPr="00880F60">
              <w:rPr>
                <w:rFonts w:ascii="Cambria Math" w:hAnsi="Cambria Math"/>
                <w:sz w:val="24"/>
                <w:szCs w:val="24"/>
              </w:rPr>
              <w:t>ѐ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нку;</w:t>
            </w:r>
          </w:p>
          <w:p w:rsidR="00023FBA" w:rsidRPr="00880F60" w:rsidRDefault="00023FBA" w:rsidP="00023F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7"/>
              </w:numPr>
            </w:pPr>
            <w:r w:rsidRPr="00880F60">
              <w:t xml:space="preserve">убедиться в объективности выставления ребенку оценок 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3.3.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lastRenderedPageBreak/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согласовывает день и время посещения занятий по интересующему их предмету в присутствии учителя;</w:t>
            </w:r>
          </w:p>
          <w:p w:rsidR="00023FBA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назначает по согласованию с родителями сопровождающего на данное занятие </w:t>
            </w:r>
          </w:p>
          <w:p w:rsidR="00023FBA" w:rsidRPr="00880F60" w:rsidRDefault="00023FBA" w:rsidP="00835F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( одного или нескольких из нижеприведенного перечня):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заместителя директора;</w:t>
            </w:r>
          </w:p>
          <w:p w:rsidR="00023FBA" w:rsidRPr="00880F60" w:rsidRDefault="00023FBA" w:rsidP="00023F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опытного учителя-предметника</w:t>
            </w:r>
            <w:r w:rsidR="006F11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3.4. Родители (законные представители) во время посещения занятий обязаны:</w:t>
            </w:r>
          </w:p>
          <w:p w:rsidR="00023FBA" w:rsidRPr="00880F60" w:rsidRDefault="00023FBA" w:rsidP="00023F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не нарушать порядок;</w:t>
            </w:r>
          </w:p>
          <w:p w:rsidR="00023FBA" w:rsidRPr="00880F60" w:rsidRDefault="00023FBA" w:rsidP="00023FBA">
            <w:pPr>
              <w:pStyle w:val="Default"/>
              <w:numPr>
                <w:ilvl w:val="0"/>
                <w:numId w:val="9"/>
              </w:numPr>
            </w:pPr>
            <w:r w:rsidRPr="00880F60">
              <w:t xml:space="preserve">не делать замечания педагогу и (или) обучающимся; </w:t>
            </w:r>
          </w:p>
          <w:p w:rsidR="00023FBA" w:rsidRPr="00880F60" w:rsidRDefault="00023FBA" w:rsidP="00023F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не выходить из кабинета до окончания занятий.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3.4. Родители (законные представители) имеют право:</w:t>
            </w:r>
          </w:p>
          <w:p w:rsidR="00023FBA" w:rsidRPr="00880F60" w:rsidRDefault="00023FBA" w:rsidP="00023F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присутствовать при анализе урока, высказывать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поводу обучения своего ребенка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FBA" w:rsidRPr="00880F60" w:rsidRDefault="00023FBA" w:rsidP="00023F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получить консультацию по интересующим их вопросам;</w:t>
            </w:r>
          </w:p>
          <w:p w:rsidR="00023FBA" w:rsidRPr="00880F60" w:rsidRDefault="00023FBA" w:rsidP="00023F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обратиться к директору школы  по дальнейшему решению данного вопроса.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0F60">
              <w:rPr>
                <w:rFonts w:ascii="Times New Roman" w:hAnsi="Times New Roman"/>
                <w:b/>
                <w:bCs/>
                <w:sz w:val="24"/>
                <w:szCs w:val="24"/>
              </w:rPr>
              <w:t>. Ознакомление родителей (законных представителей) с успеваемостью обучающихся.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4.1. Учащиеся имеют право:</w:t>
            </w:r>
          </w:p>
          <w:p w:rsidR="00023FBA" w:rsidRPr="00880F60" w:rsidRDefault="00023FBA" w:rsidP="00023F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на получение оценки по каждому предмету в соответствии со своими знаниями и умениями;</w:t>
            </w:r>
          </w:p>
          <w:p w:rsidR="00023FBA" w:rsidRPr="00880F60" w:rsidRDefault="00023FBA" w:rsidP="00023F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на своевременное выставление оценок в журнал и дневник;</w:t>
            </w:r>
          </w:p>
          <w:p w:rsidR="00023FBA" w:rsidRPr="00880F60" w:rsidRDefault="00023FBA" w:rsidP="00023F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на информацию  о выставленных оценках, как за устные, так и за письменные работы;</w:t>
            </w:r>
          </w:p>
          <w:p w:rsidR="00023FBA" w:rsidRPr="00880F60" w:rsidRDefault="00023FBA" w:rsidP="0083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4.2. Родители (законные представители) имеют право на полную информацию об успеваемости обучающегося: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через дневник, который является основным документом  ученика;</w:t>
            </w:r>
          </w:p>
          <w:p w:rsidR="00023FBA" w:rsidRPr="001128CF" w:rsidRDefault="00023FBA" w:rsidP="00023FBA">
            <w:pPr>
              <w:pStyle w:val="Default"/>
              <w:numPr>
                <w:ilvl w:val="0"/>
                <w:numId w:val="12"/>
              </w:numPr>
            </w:pPr>
            <w:r w:rsidRPr="00880F60">
              <w:t>через индивидуальные беседы с учителями, классным руководителем, администрацией школы</w:t>
            </w:r>
            <w:r>
              <w:t xml:space="preserve"> </w:t>
            </w:r>
            <w:r w:rsidRPr="001128CF">
              <w:t>в соответствии с Положением об аттестации</w:t>
            </w:r>
            <w:r>
              <w:t xml:space="preserve">: </w:t>
            </w:r>
            <w:r w:rsidRPr="001128CF">
              <w:t>промежуточная аттестация проходит в соответствии с Положением о промежуточной аттестации</w:t>
            </w:r>
            <w:r>
              <w:t xml:space="preserve">, </w:t>
            </w:r>
            <w:r w:rsidRPr="001128CF">
              <w:t>итоговая аттестация - в конце года;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через классный журнал в присутствии директора, заместител</w:t>
            </w:r>
            <w:r w:rsidR="006F116C">
              <w:rPr>
                <w:rFonts w:ascii="Times New Roman" w:hAnsi="Times New Roman"/>
                <w:sz w:val="24"/>
                <w:szCs w:val="24"/>
              </w:rPr>
              <w:t>я директора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  или классного руководителя;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через сводную ведомость успеваемости обучающегося, заверенную подписью классного руководителя или  администраци</w:t>
            </w:r>
            <w:r w:rsidR="006F116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школы;</w:t>
            </w:r>
          </w:p>
          <w:p w:rsidR="00023FBA" w:rsidRPr="00880F60" w:rsidRDefault="00023FBA" w:rsidP="00023FB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через электронный классный журнал.</w:t>
            </w:r>
          </w:p>
          <w:p w:rsidR="00023FBA" w:rsidRPr="00C76186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86">
              <w:rPr>
                <w:rFonts w:ascii="Times New Roman" w:hAnsi="Times New Roman"/>
                <w:sz w:val="24"/>
                <w:szCs w:val="24"/>
              </w:rPr>
              <w:t>4.3. Итоги аттестации обучающихся  рассматриваются на совещании при директоре и на заседании педагогического совета школы.</w:t>
            </w:r>
          </w:p>
          <w:p w:rsidR="00023FBA" w:rsidRPr="00C76186" w:rsidRDefault="00023FBA" w:rsidP="00835F3C">
            <w:pPr>
              <w:pStyle w:val="Default"/>
            </w:pPr>
            <w:r w:rsidRPr="00C76186">
              <w:t xml:space="preserve">4.4. По итогам промежуточной и итоговой аттестации используется 5-ти балльная система оценки результатов каждого обучающегося: </w:t>
            </w:r>
          </w:p>
          <w:p w:rsidR="00023FBA" w:rsidRPr="00C76186" w:rsidRDefault="00023FBA" w:rsidP="00835F3C">
            <w:pPr>
              <w:pStyle w:val="Default"/>
            </w:pPr>
            <w:r w:rsidRPr="00C76186">
              <w:t xml:space="preserve">5- баллов – высокий уровень освоения образовательной программы </w:t>
            </w:r>
          </w:p>
          <w:p w:rsidR="00023FBA" w:rsidRPr="00C76186" w:rsidRDefault="00023FBA" w:rsidP="00835F3C">
            <w:pPr>
              <w:pStyle w:val="Default"/>
            </w:pPr>
            <w:r w:rsidRPr="00C76186">
              <w:t xml:space="preserve">4- баллов – средний уровень освоения образовательной программы </w:t>
            </w:r>
          </w:p>
          <w:p w:rsidR="00023FBA" w:rsidRDefault="00023FBA" w:rsidP="00835F3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86">
              <w:rPr>
                <w:rFonts w:ascii="Times New Roman" w:hAnsi="Times New Roman"/>
                <w:sz w:val="24"/>
                <w:szCs w:val="24"/>
              </w:rPr>
              <w:lastRenderedPageBreak/>
              <w:t>3- балла – достаточный уровень освоения образовательной программы</w:t>
            </w:r>
          </w:p>
          <w:p w:rsidR="00023FBA" w:rsidRDefault="00023FBA" w:rsidP="00023FBA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 - недопустимый уровень освоения образовательный программы</w:t>
            </w:r>
          </w:p>
          <w:p w:rsidR="00023FBA" w:rsidRDefault="00023FBA" w:rsidP="00CC079C">
            <w:pPr>
              <w:spacing w:after="100" w:afterAutospacing="1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- критический уровень освоения образовательный программы</w:t>
            </w:r>
          </w:p>
          <w:p w:rsidR="00023FBA" w:rsidRPr="00880F60" w:rsidRDefault="00023FBA" w:rsidP="00835F3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 Учителя-предметники обязаны выставлять оценки за устный ответ после каждого урока, за письменные работы в течение недели.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 Классные руководители обязаны проверять дневник 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0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родителями в случае необходимости  раз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>
              <w:rPr>
                <w:rFonts w:ascii="Times New Roman" w:hAnsi="Times New Roman"/>
                <w:sz w:val="24"/>
                <w:szCs w:val="24"/>
              </w:rPr>
              <w:t>/ четверть классные руководители   имеют право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 составлять сводную ведомость успеваемости обучающегося, которая вклеивается в дневник.</w:t>
            </w:r>
          </w:p>
          <w:p w:rsidR="00CC079C" w:rsidRDefault="00023FBA" w:rsidP="00CC0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. Родители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(законные представители)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обязаны еженедельно подписывать дневник.</w:t>
            </w:r>
          </w:p>
          <w:p w:rsidR="00023FBA" w:rsidRDefault="00023FBA" w:rsidP="00835F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 w:rsidR="00CC079C">
              <w:rPr>
                <w:rFonts w:ascii="Times New Roman" w:hAnsi="Times New Roman"/>
                <w:sz w:val="24"/>
                <w:szCs w:val="24"/>
              </w:rPr>
              <w:t>8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. В случае неудовлетворительной успеваемости  обучаемого школа официально информирует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представителей)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не позднее, чем за три недели до окончания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периода (четверти, полугодия, года)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FBA" w:rsidRPr="00880F60" w:rsidRDefault="00023FBA" w:rsidP="00835F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60">
              <w:rPr>
                <w:rFonts w:ascii="Times New Roman" w:hAnsi="Times New Roman"/>
                <w:sz w:val="24"/>
                <w:szCs w:val="24"/>
              </w:rPr>
              <w:t>4.</w:t>
            </w:r>
            <w:r w:rsidR="00CC079C">
              <w:rPr>
                <w:rFonts w:ascii="Times New Roman" w:hAnsi="Times New Roman"/>
                <w:sz w:val="24"/>
                <w:szCs w:val="24"/>
              </w:rPr>
              <w:t>9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.  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</w:t>
            </w:r>
            <w:r w:rsidR="006F116C">
              <w:rPr>
                <w:rFonts w:ascii="Times New Roman" w:hAnsi="Times New Roman"/>
                <w:sz w:val="24"/>
                <w:szCs w:val="24"/>
              </w:rPr>
              <w:t>администрацию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>органы управления образованием и надзорные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  <w:r w:rsidRPr="00880F60">
              <w:rPr>
                <w:rFonts w:ascii="Times New Roman" w:hAnsi="Times New Roman"/>
                <w:sz w:val="24"/>
                <w:szCs w:val="24"/>
              </w:rPr>
              <w:t xml:space="preserve">, в органы опеки и попечительства, в прокуратуру, с иском в суд. </w:t>
            </w:r>
          </w:p>
        </w:tc>
      </w:tr>
    </w:tbl>
    <w:p w:rsidR="00023FBA" w:rsidRDefault="00023FBA" w:rsidP="00023F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FAE" w:rsidRDefault="004F1FAE" w:rsidP="004F1FA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4F1FAE" w:rsidRDefault="004F1FAE" w:rsidP="004F1FA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4F1FAE" w:rsidRDefault="004F1FAE" w:rsidP="004F1FA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№1    от  31.08.2017 г   </w:t>
      </w:r>
    </w:p>
    <w:p w:rsidR="004F1FAE" w:rsidRDefault="004F1FAE" w:rsidP="004F1FAE">
      <w:pPr>
        <w:ind w:firstLine="720"/>
        <w:rPr>
          <w:rFonts w:ascii="Times New Roman" w:hAnsi="Times New Roman"/>
          <w:sz w:val="24"/>
          <w:szCs w:val="24"/>
        </w:rPr>
      </w:pPr>
    </w:p>
    <w:p w:rsidR="00023FBA" w:rsidRPr="00297716" w:rsidRDefault="00023FBA" w:rsidP="00023FBA">
      <w:pPr>
        <w:jc w:val="both"/>
        <w:rPr>
          <w:rFonts w:ascii="Times New Roman" w:hAnsi="Times New Roman"/>
        </w:rPr>
      </w:pPr>
    </w:p>
    <w:p w:rsidR="00023FBA" w:rsidRPr="00880F60" w:rsidRDefault="00023FBA" w:rsidP="00023FBA">
      <w:pPr>
        <w:rPr>
          <w:rFonts w:ascii="Times New Roman" w:hAnsi="Times New Roman"/>
          <w:sz w:val="24"/>
          <w:szCs w:val="24"/>
        </w:rPr>
      </w:pPr>
    </w:p>
    <w:p w:rsidR="00F32828" w:rsidRDefault="00F32828">
      <w:bookmarkStart w:id="0" w:name="_GoBack"/>
      <w:bookmarkEnd w:id="0"/>
    </w:p>
    <w:sectPr w:rsidR="00F32828" w:rsidSect="00F823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F3" w:rsidRDefault="006005F3" w:rsidP="00F823FB">
      <w:pPr>
        <w:spacing w:after="0" w:line="240" w:lineRule="auto"/>
      </w:pPr>
      <w:r>
        <w:separator/>
      </w:r>
    </w:p>
  </w:endnote>
  <w:endnote w:type="continuationSeparator" w:id="1">
    <w:p w:rsidR="006005F3" w:rsidRDefault="006005F3" w:rsidP="00F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87" w:rsidRDefault="00DF7AB0">
    <w:pPr>
      <w:pStyle w:val="a3"/>
      <w:jc w:val="right"/>
    </w:pPr>
    <w:r>
      <w:fldChar w:fldCharType="begin"/>
    </w:r>
    <w:r w:rsidR="00023FBA">
      <w:instrText xml:space="preserve"> PAGE   \* MERGEFORMAT </w:instrText>
    </w:r>
    <w:r>
      <w:fldChar w:fldCharType="separate"/>
    </w:r>
    <w:r w:rsidR="003A0AB2">
      <w:rPr>
        <w:noProof/>
      </w:rPr>
      <w:t>5</w:t>
    </w:r>
    <w:r>
      <w:fldChar w:fldCharType="end"/>
    </w:r>
  </w:p>
  <w:p w:rsidR="009F5B87" w:rsidRDefault="006005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F3" w:rsidRDefault="006005F3" w:rsidP="00F823FB">
      <w:pPr>
        <w:spacing w:after="0" w:line="240" w:lineRule="auto"/>
      </w:pPr>
      <w:r>
        <w:separator/>
      </w:r>
    </w:p>
  </w:footnote>
  <w:footnote w:type="continuationSeparator" w:id="1">
    <w:p w:rsidR="006005F3" w:rsidRDefault="006005F3" w:rsidP="00F8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DD"/>
    <w:multiLevelType w:val="hybridMultilevel"/>
    <w:tmpl w:val="8394235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DDF"/>
    <w:multiLevelType w:val="hybridMultilevel"/>
    <w:tmpl w:val="9B3495E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FAB"/>
    <w:multiLevelType w:val="hybridMultilevel"/>
    <w:tmpl w:val="702809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862"/>
    <w:multiLevelType w:val="hybridMultilevel"/>
    <w:tmpl w:val="1E56410C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71323"/>
    <w:multiLevelType w:val="hybridMultilevel"/>
    <w:tmpl w:val="B9DE05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A0F"/>
    <w:multiLevelType w:val="hybridMultilevel"/>
    <w:tmpl w:val="080C0B30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CB8"/>
    <w:multiLevelType w:val="hybridMultilevel"/>
    <w:tmpl w:val="EE5CD09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26B6"/>
    <w:multiLevelType w:val="hybridMultilevel"/>
    <w:tmpl w:val="86F02140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630ACF"/>
    <w:multiLevelType w:val="hybridMultilevel"/>
    <w:tmpl w:val="92402E5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30F5"/>
    <w:multiLevelType w:val="multilevel"/>
    <w:tmpl w:val="A8626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A945C3"/>
    <w:multiLevelType w:val="hybridMultilevel"/>
    <w:tmpl w:val="0F9C3A6E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6549"/>
    <w:multiLevelType w:val="hybridMultilevel"/>
    <w:tmpl w:val="BC720F8A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BA"/>
    <w:rsid w:val="00023FBA"/>
    <w:rsid w:val="00132A0A"/>
    <w:rsid w:val="00297716"/>
    <w:rsid w:val="002B3F73"/>
    <w:rsid w:val="003A0AB2"/>
    <w:rsid w:val="00455552"/>
    <w:rsid w:val="004F1FAE"/>
    <w:rsid w:val="006005F3"/>
    <w:rsid w:val="006D6E3A"/>
    <w:rsid w:val="006F116C"/>
    <w:rsid w:val="0073202B"/>
    <w:rsid w:val="00735285"/>
    <w:rsid w:val="007C5876"/>
    <w:rsid w:val="007D73FF"/>
    <w:rsid w:val="00BB5A57"/>
    <w:rsid w:val="00BD2A44"/>
    <w:rsid w:val="00C07ADB"/>
    <w:rsid w:val="00CC079C"/>
    <w:rsid w:val="00DF1D03"/>
    <w:rsid w:val="00DF7AB0"/>
    <w:rsid w:val="00F32828"/>
    <w:rsid w:val="00F8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45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297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4F1F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3F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F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Hewlett-Packard Company</cp:lastModifiedBy>
  <cp:revision>10</cp:revision>
  <cp:lastPrinted>2021-03-16T10:28:00Z</cp:lastPrinted>
  <dcterms:created xsi:type="dcterms:W3CDTF">2015-03-30T09:06:00Z</dcterms:created>
  <dcterms:modified xsi:type="dcterms:W3CDTF">2021-03-16T10:29:00Z</dcterms:modified>
</cp:coreProperties>
</file>