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98" w:rsidRDefault="001A0799" w:rsidP="00500A96">
      <w:pPr>
        <w:pStyle w:val="msonormalbullet2gif"/>
        <w:tabs>
          <w:tab w:val="left" w:pos="9180"/>
        </w:tabs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01-20-55</w:t>
      </w:r>
    </w:p>
    <w:p w:rsidR="00BE0198" w:rsidRDefault="00BE0198" w:rsidP="00C83C66">
      <w:pPr>
        <w:pStyle w:val="msonormalbullet2gif"/>
        <w:spacing w:after="0" w:afterAutospacing="0"/>
        <w:ind w:left="426" w:firstLine="426"/>
        <w:contextualSpacing/>
        <w:jc w:val="center"/>
        <w:rPr>
          <w:b/>
          <w:sz w:val="28"/>
          <w:szCs w:val="28"/>
        </w:rPr>
      </w:pPr>
    </w:p>
    <w:p w:rsidR="00BE0198" w:rsidRDefault="00BE0198" w:rsidP="00C83C66">
      <w:pPr>
        <w:pStyle w:val="a6"/>
        <w:ind w:left="426" w:firstLine="426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BE0198" w:rsidRPr="00E9556E" w:rsidTr="00DA1F17">
        <w:trPr>
          <w:trHeight w:val="1784"/>
        </w:trPr>
        <w:tc>
          <w:tcPr>
            <w:tcW w:w="5271" w:type="dxa"/>
          </w:tcPr>
          <w:p w:rsidR="00BE0198" w:rsidRPr="00E9556E" w:rsidRDefault="00E9556E" w:rsidP="00C83C66">
            <w:pPr>
              <w:pStyle w:val="a6"/>
              <w:spacing w:line="276" w:lineRule="auto"/>
              <w:ind w:left="426" w:firstLine="426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   </w:t>
            </w:r>
            <w:r w:rsidR="00BE0198" w:rsidRPr="00E9556E">
              <w:rPr>
                <w:rFonts w:ascii="Times New Roman" w:hAnsi="Times New Roman" w:cs="Times New Roman"/>
              </w:rPr>
              <w:t>Согласовано</w:t>
            </w:r>
          </w:p>
          <w:p w:rsidR="00BE0198" w:rsidRPr="00E9556E" w:rsidRDefault="00E9556E" w:rsidP="00C83C66">
            <w:pPr>
              <w:pStyle w:val="a6"/>
              <w:spacing w:line="276" w:lineRule="auto"/>
              <w:ind w:left="426" w:firstLine="426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   </w:t>
            </w:r>
            <w:r w:rsidR="00BE0198" w:rsidRPr="00E9556E">
              <w:rPr>
                <w:rFonts w:ascii="Times New Roman" w:hAnsi="Times New Roman" w:cs="Times New Roman"/>
              </w:rPr>
              <w:t>на заседании Управляющего</w:t>
            </w:r>
          </w:p>
          <w:p w:rsidR="00BE0198" w:rsidRPr="00E9556E" w:rsidRDefault="00E9556E" w:rsidP="00C83C66">
            <w:pPr>
              <w:pStyle w:val="a6"/>
              <w:spacing w:line="276" w:lineRule="auto"/>
              <w:ind w:left="426" w:firstLine="426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   </w:t>
            </w:r>
            <w:r w:rsidR="00BE0198" w:rsidRPr="00E9556E">
              <w:rPr>
                <w:rFonts w:ascii="Times New Roman" w:hAnsi="Times New Roman" w:cs="Times New Roman"/>
              </w:rPr>
              <w:t>совета</w:t>
            </w:r>
          </w:p>
          <w:p w:rsidR="00BE0198" w:rsidRPr="00E9556E" w:rsidRDefault="00E9556E" w:rsidP="00C83C66">
            <w:pPr>
              <w:pStyle w:val="a6"/>
              <w:spacing w:line="276" w:lineRule="auto"/>
              <w:ind w:left="426" w:firstLine="426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   Протокол № 1 от 02</w:t>
            </w:r>
            <w:r w:rsidR="00BE0198" w:rsidRPr="00E9556E">
              <w:rPr>
                <w:rFonts w:ascii="Times New Roman" w:hAnsi="Times New Roman" w:cs="Times New Roman"/>
              </w:rPr>
              <w:t>.09.20</w:t>
            </w:r>
            <w:r w:rsidRPr="00E9556E">
              <w:rPr>
                <w:rFonts w:ascii="Times New Roman" w:hAnsi="Times New Roman" w:cs="Times New Roman"/>
              </w:rPr>
              <w:t xml:space="preserve">20 </w:t>
            </w:r>
            <w:r w:rsidR="00BE0198" w:rsidRPr="00E9556E">
              <w:rPr>
                <w:rFonts w:ascii="Times New Roman" w:hAnsi="Times New Roman" w:cs="Times New Roman"/>
              </w:rPr>
              <w:t>г.</w:t>
            </w:r>
          </w:p>
          <w:p w:rsidR="00BE0198" w:rsidRPr="00E9556E" w:rsidRDefault="00BE0198" w:rsidP="00C83C66">
            <w:pPr>
              <w:pStyle w:val="a6"/>
              <w:spacing w:line="276" w:lineRule="auto"/>
              <w:ind w:left="426" w:firstLine="426"/>
              <w:rPr>
                <w:rFonts w:ascii="Times New Roman" w:hAnsi="Times New Roman" w:cs="Times New Roman"/>
              </w:rPr>
            </w:pPr>
          </w:p>
          <w:p w:rsidR="00BE0198" w:rsidRPr="00E9556E" w:rsidRDefault="00BE0198" w:rsidP="00C83C66">
            <w:pPr>
              <w:pStyle w:val="a6"/>
              <w:spacing w:line="276" w:lineRule="auto"/>
              <w:ind w:left="426" w:firstLine="426"/>
              <w:rPr>
                <w:rFonts w:ascii="Times New Roman" w:hAnsi="Times New Roman" w:cs="Times New Roman"/>
              </w:rPr>
            </w:pPr>
          </w:p>
          <w:p w:rsidR="00BE0198" w:rsidRPr="00E9556E" w:rsidRDefault="00BE0198" w:rsidP="00C83C66">
            <w:pPr>
              <w:pStyle w:val="a6"/>
              <w:spacing w:line="276" w:lineRule="auto"/>
              <w:ind w:left="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</w:tcPr>
          <w:p w:rsidR="00BE0198" w:rsidRPr="00E9556E" w:rsidRDefault="00BE0198" w:rsidP="00C83C66">
            <w:pPr>
              <w:pStyle w:val="a6"/>
              <w:spacing w:line="276" w:lineRule="auto"/>
              <w:ind w:left="426" w:firstLine="426"/>
              <w:jc w:val="right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E9556E" w:rsidRPr="00E9556E">
              <w:rPr>
                <w:rFonts w:ascii="Times New Roman" w:hAnsi="Times New Roman" w:cs="Times New Roman"/>
              </w:rPr>
              <w:t xml:space="preserve">    </w:t>
            </w:r>
            <w:r w:rsidRPr="00E9556E">
              <w:rPr>
                <w:rFonts w:ascii="Times New Roman" w:hAnsi="Times New Roman" w:cs="Times New Roman"/>
              </w:rPr>
              <w:t>Утверждаю</w:t>
            </w:r>
          </w:p>
          <w:p w:rsidR="00BE0198" w:rsidRPr="00E9556E" w:rsidRDefault="00BE0198" w:rsidP="00C83C66">
            <w:pPr>
              <w:pStyle w:val="a6"/>
              <w:spacing w:line="276" w:lineRule="auto"/>
              <w:ind w:left="426" w:firstLine="426"/>
              <w:jc w:val="right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>Директор школы:</w:t>
            </w:r>
          </w:p>
          <w:p w:rsidR="00BE0198" w:rsidRPr="00E9556E" w:rsidRDefault="00BE0198" w:rsidP="00C83C66">
            <w:pPr>
              <w:pStyle w:val="a6"/>
              <w:spacing w:line="276" w:lineRule="auto"/>
              <w:ind w:left="426" w:firstLine="426"/>
              <w:jc w:val="right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>_________/Т.С.Талызина /</w:t>
            </w:r>
          </w:p>
          <w:p w:rsidR="00BE0198" w:rsidRPr="00E9556E" w:rsidRDefault="00BE0198" w:rsidP="00C83C66">
            <w:pPr>
              <w:pStyle w:val="a6"/>
              <w:spacing w:line="276" w:lineRule="auto"/>
              <w:ind w:left="426" w:firstLine="426"/>
              <w:jc w:val="right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Приказ № </w:t>
            </w:r>
            <w:r w:rsidR="00E9556E" w:rsidRPr="00E9556E">
              <w:rPr>
                <w:rFonts w:ascii="Times New Roman" w:hAnsi="Times New Roman" w:cs="Times New Roman"/>
              </w:rPr>
              <w:t>47-А от   04</w:t>
            </w:r>
            <w:r w:rsidRPr="00E9556E">
              <w:rPr>
                <w:rFonts w:ascii="Times New Roman" w:hAnsi="Times New Roman" w:cs="Times New Roman"/>
              </w:rPr>
              <w:t>.09.20</w:t>
            </w:r>
            <w:r w:rsidR="00E9556E" w:rsidRPr="00E9556E">
              <w:rPr>
                <w:rFonts w:ascii="Times New Roman" w:hAnsi="Times New Roman" w:cs="Times New Roman"/>
              </w:rPr>
              <w:t xml:space="preserve">20 </w:t>
            </w:r>
            <w:r w:rsidRPr="00E9556E">
              <w:rPr>
                <w:rFonts w:ascii="Times New Roman" w:hAnsi="Times New Roman" w:cs="Times New Roman"/>
              </w:rPr>
              <w:t>г.</w:t>
            </w:r>
          </w:p>
          <w:p w:rsidR="00BE0198" w:rsidRPr="00E9556E" w:rsidRDefault="00BE0198" w:rsidP="00C83C66">
            <w:pPr>
              <w:pStyle w:val="a6"/>
              <w:spacing w:line="276" w:lineRule="auto"/>
              <w:ind w:left="426" w:firstLine="42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E0198" w:rsidRPr="00E9556E" w:rsidRDefault="00BE0198" w:rsidP="00C83C66">
      <w:pPr>
        <w:pStyle w:val="a6"/>
        <w:ind w:left="426" w:firstLine="426"/>
        <w:rPr>
          <w:rFonts w:ascii="Times New Roman" w:hAnsi="Times New Roman" w:cs="Times New Roman"/>
        </w:rPr>
      </w:pPr>
      <w:r w:rsidRPr="00E9556E">
        <w:rPr>
          <w:rFonts w:ascii="Times New Roman" w:hAnsi="Times New Roman" w:cs="Times New Roman"/>
        </w:rPr>
        <w:t xml:space="preserve">С учетом мнения </w:t>
      </w:r>
    </w:p>
    <w:p w:rsidR="00BE0198" w:rsidRPr="00E9556E" w:rsidRDefault="00BE0198" w:rsidP="00C83C66">
      <w:pPr>
        <w:pStyle w:val="a6"/>
        <w:ind w:left="426" w:firstLine="426"/>
        <w:rPr>
          <w:rFonts w:ascii="Times New Roman" w:hAnsi="Times New Roman" w:cs="Times New Roman"/>
        </w:rPr>
      </w:pPr>
      <w:r w:rsidRPr="00E9556E">
        <w:rPr>
          <w:rFonts w:ascii="Times New Roman" w:hAnsi="Times New Roman" w:cs="Times New Roman"/>
        </w:rPr>
        <w:t xml:space="preserve">общешкольного родительского собрания </w:t>
      </w:r>
    </w:p>
    <w:p w:rsidR="00BE0198" w:rsidRPr="00E9556E" w:rsidRDefault="00E9556E" w:rsidP="00C83C66">
      <w:pPr>
        <w:pStyle w:val="a6"/>
        <w:ind w:left="426" w:firstLine="426"/>
        <w:rPr>
          <w:rFonts w:ascii="Times New Roman" w:hAnsi="Times New Roman" w:cs="Times New Roman"/>
        </w:rPr>
      </w:pPr>
      <w:r w:rsidRPr="00E9556E">
        <w:rPr>
          <w:rFonts w:ascii="Times New Roman" w:hAnsi="Times New Roman" w:cs="Times New Roman"/>
        </w:rPr>
        <w:t>протокол №4 от 03.09</w:t>
      </w:r>
      <w:r w:rsidR="00BE0198" w:rsidRPr="00E9556E">
        <w:rPr>
          <w:rFonts w:ascii="Times New Roman" w:hAnsi="Times New Roman" w:cs="Times New Roman"/>
        </w:rPr>
        <w:t>.20</w:t>
      </w:r>
      <w:r w:rsidRPr="00E9556E">
        <w:rPr>
          <w:rFonts w:ascii="Times New Roman" w:hAnsi="Times New Roman" w:cs="Times New Roman"/>
        </w:rPr>
        <w:t>20г.,</w:t>
      </w:r>
    </w:p>
    <w:p w:rsidR="00BE0198" w:rsidRDefault="00BE0198" w:rsidP="00C83C66">
      <w:pPr>
        <w:pStyle w:val="msonormalbullet2gif"/>
        <w:spacing w:after="0" w:afterAutospacing="0"/>
        <w:ind w:left="426" w:firstLine="426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Pr="00BE0198" w:rsidRDefault="00BE0198" w:rsidP="00BE0198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  <w:r w:rsidRPr="00BE0198">
        <w:rPr>
          <w:b/>
          <w:sz w:val="48"/>
          <w:szCs w:val="48"/>
        </w:rPr>
        <w:t>Положение</w:t>
      </w:r>
    </w:p>
    <w:p w:rsidR="00BE0198" w:rsidRDefault="00BE0198" w:rsidP="00BE0198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  <w:r w:rsidRPr="00BE0198">
        <w:rPr>
          <w:b/>
          <w:sz w:val="48"/>
          <w:szCs w:val="48"/>
        </w:rPr>
        <w:t xml:space="preserve">о порядке проведения мероприятий родительского контроля </w:t>
      </w:r>
    </w:p>
    <w:p w:rsidR="00BE0198" w:rsidRPr="00BE0198" w:rsidRDefault="00BE0198" w:rsidP="00BE0198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  <w:r w:rsidRPr="00BE0198">
        <w:rPr>
          <w:b/>
          <w:sz w:val="48"/>
          <w:szCs w:val="48"/>
        </w:rPr>
        <w:t>за организацией</w:t>
      </w:r>
    </w:p>
    <w:p w:rsidR="00BE0198" w:rsidRPr="00BE0198" w:rsidRDefault="00BE0198" w:rsidP="00BE0198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  <w:r w:rsidRPr="00BE0198">
        <w:rPr>
          <w:b/>
          <w:sz w:val="48"/>
          <w:szCs w:val="48"/>
        </w:rPr>
        <w:t xml:space="preserve">горячего питания </w:t>
      </w:r>
      <w:proofErr w:type="gramStart"/>
      <w:r w:rsidRPr="00BE0198">
        <w:rPr>
          <w:b/>
          <w:sz w:val="48"/>
          <w:szCs w:val="48"/>
        </w:rPr>
        <w:t>обучающихся</w:t>
      </w:r>
      <w:proofErr w:type="gramEnd"/>
      <w:r w:rsidRPr="00BE0198">
        <w:rPr>
          <w:b/>
          <w:sz w:val="48"/>
          <w:szCs w:val="48"/>
        </w:rPr>
        <w:t xml:space="preserve"> </w:t>
      </w:r>
    </w:p>
    <w:p w:rsidR="00BE0198" w:rsidRP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</w:p>
    <w:p w:rsidR="00BE0198" w:rsidRP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center"/>
        <w:rPr>
          <w:b/>
        </w:rPr>
      </w:pPr>
      <w:r>
        <w:rPr>
          <w:b/>
        </w:rPr>
        <w:lastRenderedPageBreak/>
        <w:t>1.Общие положения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1.1. Положение о родительском контроле организации и качества питания </w:t>
      </w:r>
      <w:proofErr w:type="gramStart"/>
      <w:r>
        <w:t>обучающихся</w:t>
      </w:r>
      <w:proofErr w:type="gramEnd"/>
      <w:r>
        <w:t xml:space="preserve"> разработано на основании: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-Федерального закона «Об образовании в Российской Федерации» от 29.12.2012 г № 273-ФЗ;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- Методических рекомендаций МР 2.4.0180-20 Роспотребнадзора РФ «Родительский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 организациях» от 18.05.2020г.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1.2.1. Комиссия по контролю за организацией питания обучающихся осуществляет свою деятельность в соответствии с Уставом школы.</w:t>
      </w:r>
    </w:p>
    <w:p w:rsidR="007F31E5" w:rsidRDefault="00AA6AAB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1.2.2. Комиссия по </w:t>
      </w:r>
      <w:proofErr w:type="gramStart"/>
      <w:r>
        <w:t xml:space="preserve">контролю </w:t>
      </w:r>
      <w:r w:rsidR="007F31E5">
        <w:t>за</w:t>
      </w:r>
      <w:proofErr w:type="gramEnd"/>
      <w:r w:rsidR="007F31E5">
        <w:t xml:space="preserve">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t>обучающихся</w:t>
      </w:r>
      <w:proofErr w:type="gramEnd"/>
      <w:r>
        <w:t>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1.2.4. Деятельность членов комиссии по </w:t>
      </w:r>
      <w:proofErr w:type="gramStart"/>
      <w:r>
        <w:t>контролю за</w:t>
      </w:r>
      <w:proofErr w:type="gramEnd"/>
      <w:r>
        <w:t xml:space="preserve"> организацией питания обучающихся основывается на принципах добровольности участия в его работе, коллегиальности  принятия решений, гласности.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center"/>
        <w:rPr>
          <w:b/>
        </w:rPr>
      </w:pPr>
      <w:r>
        <w:rPr>
          <w:b/>
        </w:rPr>
        <w:t xml:space="preserve">2. Задачи комиссии по контролю за организацией питания </w:t>
      </w:r>
      <w:proofErr w:type="gramStart"/>
      <w:r>
        <w:rPr>
          <w:b/>
        </w:rPr>
        <w:t>обучающихся</w:t>
      </w:r>
      <w:proofErr w:type="gramEnd"/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2.1. Задачами комиссии по контролю за организацией питания </w:t>
      </w:r>
      <w:proofErr w:type="gramStart"/>
      <w:r>
        <w:t>обучающихся</w:t>
      </w:r>
      <w:proofErr w:type="gramEnd"/>
      <w:r>
        <w:t xml:space="preserve"> являются: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-обеспечение приоритетности защиты жизни и здоровья детей;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-соответствие энергетической ценности и химического состава рационов физиологическим потребностям и энергозатратам;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 обеспечение соблюдения санитарно-эпидемиологических требований на всех этапах обращения пищевых продуктов</w:t>
      </w:r>
      <w:r w:rsidR="00916DE4">
        <w:t xml:space="preserve"> </w:t>
      </w:r>
      <w:r>
        <w:t>(готовых блюд);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F31E5" w:rsidRDefault="00DD32C0" w:rsidP="00DD32C0">
      <w:pPr>
        <w:pStyle w:val="msonormalbullet2gif"/>
        <w:spacing w:before="0" w:beforeAutospacing="0" w:after="0" w:afterAutospacing="0"/>
        <w:ind w:left="360"/>
        <w:contextualSpacing/>
        <w:rPr>
          <w:b/>
        </w:rPr>
      </w:pPr>
      <w:r>
        <w:rPr>
          <w:b/>
        </w:rPr>
        <w:t xml:space="preserve">             </w:t>
      </w:r>
      <w:r w:rsidR="007F31E5">
        <w:rPr>
          <w:b/>
        </w:rPr>
        <w:t xml:space="preserve">3.Функции комиссии по контролю за организацией питания </w:t>
      </w:r>
      <w:proofErr w:type="gramStart"/>
      <w:r w:rsidR="007F31E5">
        <w:rPr>
          <w:b/>
        </w:rPr>
        <w:t>обучающихся</w:t>
      </w:r>
      <w:proofErr w:type="gramEnd"/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3.1. </w:t>
      </w:r>
      <w:proofErr w:type="gramStart"/>
      <w:r>
        <w:t>Комиссия по контролю за организацией питания обучающихся обеспечивает участие в следующих процедурах:</w:t>
      </w:r>
      <w:proofErr w:type="gramEnd"/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- общественная экспертиза питания </w:t>
      </w:r>
      <w:proofErr w:type="gramStart"/>
      <w:r>
        <w:t>обучающихся</w:t>
      </w:r>
      <w:proofErr w:type="gramEnd"/>
      <w:r>
        <w:t>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</w:t>
      </w:r>
      <w:proofErr w:type="gramStart"/>
      <w:r>
        <w:t>контроль за</w:t>
      </w:r>
      <w:proofErr w:type="gramEnd"/>
      <w:r>
        <w:t xml:space="preserve"> качеством и количеством приготовленной согласно меню пищи;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 изучение мнения обучающихся и их родителей (законных представителей) по организации и улучшению качества питания;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 участие в разработке предложений и рекомендаций по улучшению качества питания обучающихся.</w:t>
      </w:r>
    </w:p>
    <w:p w:rsidR="007F31E5" w:rsidRDefault="00DD32C0" w:rsidP="00DD32C0">
      <w:pPr>
        <w:pStyle w:val="msonormalbullet2gif"/>
        <w:spacing w:before="0" w:beforeAutospacing="0" w:after="0" w:afterAutospacing="0"/>
        <w:ind w:left="360"/>
        <w:contextualSpacing/>
        <w:rPr>
          <w:b/>
        </w:rPr>
      </w:pPr>
      <w:r>
        <w:rPr>
          <w:b/>
        </w:rPr>
        <w:t xml:space="preserve">           </w:t>
      </w:r>
      <w:r w:rsidR="007F31E5">
        <w:rPr>
          <w:b/>
        </w:rPr>
        <w:t xml:space="preserve">4. Права и ответственность комиссии по контролю за организацией питания </w:t>
      </w:r>
      <w:proofErr w:type="gramStart"/>
      <w:r w:rsidR="007F31E5">
        <w:rPr>
          <w:b/>
        </w:rPr>
        <w:t>обучающихся</w:t>
      </w:r>
      <w:proofErr w:type="gramEnd"/>
      <w:r w:rsidR="007F31E5">
        <w:rPr>
          <w:b/>
        </w:rPr>
        <w:t>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Для осуществления возложенных функций комиссии предоставлены следующие права: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4.1. контролировать в школе организацию и качество питания </w:t>
      </w:r>
      <w:proofErr w:type="gramStart"/>
      <w:r>
        <w:t>обучающихся</w:t>
      </w:r>
      <w:proofErr w:type="gramEnd"/>
      <w:r>
        <w:t>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4.2. получать от </w:t>
      </w:r>
      <w:r w:rsidR="00916DE4">
        <w:t>повара</w:t>
      </w:r>
      <w:r>
        <w:t xml:space="preserve"> информацию по организации питания, качеству приготовляемых блюд и соблюдению санитарно-гигиенических норм;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4.3. заслушивать на своих заседаниях повара по обеспечению качественного питания обучающихся;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4.5. изменить график проверки, если причина объективна;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4.6. вносить предложения по улучшению качества питания </w:t>
      </w:r>
      <w:proofErr w:type="gramStart"/>
      <w:r>
        <w:t>обучающихся</w:t>
      </w:r>
      <w:proofErr w:type="gramEnd"/>
      <w:r>
        <w:t>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4.7. состав и порядок работы комиссии доводится до коллектива, обучающихся и родителей.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center"/>
        <w:rPr>
          <w:b/>
        </w:rPr>
      </w:pPr>
      <w:r>
        <w:rPr>
          <w:b/>
        </w:rPr>
        <w:lastRenderedPageBreak/>
        <w:t xml:space="preserve">5. Организация деятельности комиссии по контролю за организацией питания </w:t>
      </w:r>
      <w:proofErr w:type="gramStart"/>
      <w:r>
        <w:rPr>
          <w:b/>
        </w:rPr>
        <w:t>обучающихся</w:t>
      </w:r>
      <w:proofErr w:type="gramEnd"/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5.2. Комиссия выбирает председателя.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5.3. Комиссия составляет план-график контроля по организации качественного питания школьнико</w:t>
      </w:r>
      <w:proofErr w:type="gramStart"/>
      <w:r>
        <w:t>в</w:t>
      </w:r>
      <w:r w:rsidR="000008BD">
        <w:t>(</w:t>
      </w:r>
      <w:proofErr w:type="gramEnd"/>
      <w:r w:rsidR="000008BD">
        <w:t>приложение №1),</w:t>
      </w:r>
      <w:r w:rsidR="00FB28C1">
        <w:t>который утверждается директором школы;</w:t>
      </w:r>
      <w:r w:rsidR="000008BD">
        <w:t xml:space="preserve"> оформляет Журнал заявок на посещение организации питания(приложение №2)</w:t>
      </w:r>
      <w:r w:rsidR="00DD32C0">
        <w:t>, который должен быть зарегистрирован, прошит и пронумерован.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5.4. В период карантина, пандемии и других форс-можорных ситуаций в состав комиссии родители не входят.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5.5. О результатах работы комиссия информирует администраци</w:t>
      </w:r>
      <w:r w:rsidR="000008BD">
        <w:t xml:space="preserve">ю школы и родительские комитеты, заносит результаты в </w:t>
      </w:r>
      <w:r w:rsidR="00DD32C0">
        <w:t>Книгу отзывов и предложений по результатам родительского  контроля</w:t>
      </w:r>
      <w:r w:rsidR="00AA6AAB">
        <w:t xml:space="preserve"> </w:t>
      </w:r>
      <w:r w:rsidR="00DD32C0">
        <w:t>(приложение №3),</w:t>
      </w:r>
      <w:r w:rsidR="00DD32C0" w:rsidRPr="00DD32C0">
        <w:t xml:space="preserve"> </w:t>
      </w:r>
      <w:r w:rsidR="00DD32C0">
        <w:t>которая должна  быть зарегистрирована, прошита и пронумерована.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5.6. Один раз в четверть комиссия знакомит с результатами деятельности директора школы и один раз в полугодие</w:t>
      </w:r>
      <w:r w:rsidR="000008BD">
        <w:t xml:space="preserve"> Управляющий </w:t>
      </w:r>
      <w:r>
        <w:t xml:space="preserve"> Совет школы.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5.7. 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7F31E5" w:rsidRPr="00AA6AAB" w:rsidRDefault="00AA6AAB" w:rsidP="007F31E5">
      <w:pPr>
        <w:pStyle w:val="msonormalbullet2gif"/>
        <w:spacing w:before="0" w:beforeAutospacing="0" w:after="0" w:afterAutospacing="0"/>
        <w:ind w:left="360"/>
        <w:contextualSpacing/>
        <w:jc w:val="both"/>
        <w:rPr>
          <w:b/>
        </w:rPr>
      </w:pPr>
      <w:r>
        <w:rPr>
          <w:b/>
        </w:rPr>
        <w:t xml:space="preserve">               </w:t>
      </w:r>
      <w:r w:rsidR="007F31E5" w:rsidRPr="00AA6AAB">
        <w:rPr>
          <w:b/>
        </w:rPr>
        <w:t>6.Ответственность членов Комиссии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6.1. Члены Комиссии несут персональную ответственность на невыполнение или ненадлежащее исполнение возложенных на них обязанностей;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7F31E5" w:rsidRPr="00AA6AAB" w:rsidRDefault="00AA6AAB" w:rsidP="007F31E5">
      <w:pPr>
        <w:pStyle w:val="msonormalbullet2gif"/>
        <w:spacing w:before="0" w:beforeAutospacing="0" w:after="0" w:afterAutospacing="0"/>
        <w:ind w:left="360"/>
        <w:contextualSpacing/>
        <w:jc w:val="both"/>
        <w:rPr>
          <w:b/>
        </w:rPr>
      </w:pPr>
      <w:r>
        <w:rPr>
          <w:b/>
        </w:rPr>
        <w:t xml:space="preserve">            </w:t>
      </w:r>
      <w:r w:rsidR="007F31E5" w:rsidRPr="00AA6AAB">
        <w:rPr>
          <w:b/>
        </w:rPr>
        <w:t xml:space="preserve">7. Документация комиссии по контролю за организацией питания </w:t>
      </w:r>
      <w:proofErr w:type="gramStart"/>
      <w:r w:rsidR="007F31E5" w:rsidRPr="00AA6AAB">
        <w:rPr>
          <w:b/>
        </w:rPr>
        <w:t>обучающихся</w:t>
      </w:r>
      <w:proofErr w:type="gramEnd"/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7.1 заседания комиссии оформляются протоколом. Протоколы подписываются председателем.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7.2. тетрадь протоколов заседания комиссии хранится у директора школы.</w:t>
      </w:r>
    </w:p>
    <w:p w:rsidR="0064411F" w:rsidRDefault="0064411F" w:rsidP="007F31E5">
      <w:pPr>
        <w:pStyle w:val="msonormalbullet2gif"/>
        <w:spacing w:after="0" w:afterAutospacing="0"/>
        <w:contextualSpacing/>
        <w:jc w:val="both"/>
        <w:rPr>
          <w:b/>
          <w:sz w:val="32"/>
          <w:szCs w:val="32"/>
        </w:rPr>
      </w:pPr>
    </w:p>
    <w:p w:rsidR="0064411F" w:rsidRPr="0064411F" w:rsidRDefault="0064411F" w:rsidP="0064411F">
      <w:pPr>
        <w:rPr>
          <w:lang w:eastAsia="ru-RU"/>
        </w:rPr>
      </w:pPr>
    </w:p>
    <w:p w:rsidR="0064411F" w:rsidRPr="0064411F" w:rsidRDefault="0064411F" w:rsidP="0064411F">
      <w:pPr>
        <w:rPr>
          <w:lang w:eastAsia="ru-RU"/>
        </w:rPr>
      </w:pPr>
    </w:p>
    <w:p w:rsidR="00BE0198" w:rsidRPr="00BE0198" w:rsidRDefault="00BE0198" w:rsidP="00BE0198">
      <w:pPr>
        <w:pStyle w:val="a6"/>
        <w:rPr>
          <w:rFonts w:ascii="Times New Roman" w:hAnsi="Times New Roman" w:cs="Times New Roman"/>
          <w:sz w:val="24"/>
          <w:szCs w:val="24"/>
        </w:rPr>
      </w:pPr>
      <w:r w:rsidRPr="00BE0198">
        <w:rPr>
          <w:rFonts w:ascii="Times New Roman" w:hAnsi="Times New Roman" w:cs="Times New Roman"/>
          <w:sz w:val="24"/>
          <w:szCs w:val="24"/>
        </w:rPr>
        <w:t xml:space="preserve">Принято на заседании </w:t>
      </w:r>
    </w:p>
    <w:p w:rsidR="00BE0198" w:rsidRPr="00BE0198" w:rsidRDefault="00BE0198" w:rsidP="00BE0198">
      <w:pPr>
        <w:pStyle w:val="a6"/>
        <w:rPr>
          <w:rFonts w:ascii="Times New Roman" w:hAnsi="Times New Roman" w:cs="Times New Roman"/>
          <w:sz w:val="24"/>
          <w:szCs w:val="24"/>
        </w:rPr>
      </w:pPr>
      <w:r w:rsidRPr="00BE0198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BE0198" w:rsidRPr="00BE0198" w:rsidRDefault="00BE0198" w:rsidP="00BE0198">
      <w:pPr>
        <w:pStyle w:val="a6"/>
        <w:rPr>
          <w:rFonts w:ascii="Times New Roman" w:hAnsi="Times New Roman" w:cs="Times New Roman"/>
          <w:sz w:val="24"/>
          <w:szCs w:val="24"/>
        </w:rPr>
      </w:pPr>
      <w:r w:rsidRPr="00BE0198">
        <w:rPr>
          <w:rFonts w:ascii="Times New Roman" w:hAnsi="Times New Roman" w:cs="Times New Roman"/>
          <w:sz w:val="24"/>
          <w:szCs w:val="24"/>
        </w:rPr>
        <w:t>Протокол  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556E">
        <w:rPr>
          <w:rFonts w:ascii="Times New Roman" w:hAnsi="Times New Roman" w:cs="Times New Roman"/>
          <w:sz w:val="24"/>
          <w:szCs w:val="24"/>
        </w:rPr>
        <w:t xml:space="preserve">  </w:t>
      </w:r>
      <w:r w:rsidRPr="00BE019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10.11.2020 г</w:t>
      </w:r>
      <w:r w:rsidRPr="00BE01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0198" w:rsidRPr="00BE0198" w:rsidRDefault="00BE0198" w:rsidP="00BE01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4411F" w:rsidRPr="0064411F" w:rsidRDefault="0064411F" w:rsidP="0064411F">
      <w:pPr>
        <w:rPr>
          <w:lang w:eastAsia="ru-RU"/>
        </w:rPr>
      </w:pPr>
    </w:p>
    <w:p w:rsidR="0064411F" w:rsidRPr="0064411F" w:rsidRDefault="0064411F" w:rsidP="0064411F">
      <w:pPr>
        <w:rPr>
          <w:lang w:eastAsia="ru-RU"/>
        </w:rPr>
      </w:pPr>
    </w:p>
    <w:p w:rsidR="0064411F" w:rsidRDefault="0064411F" w:rsidP="0064411F">
      <w:pPr>
        <w:rPr>
          <w:lang w:eastAsia="ru-RU"/>
        </w:rPr>
      </w:pPr>
    </w:p>
    <w:p w:rsidR="007F31E5" w:rsidRDefault="0064411F" w:rsidP="0064411F">
      <w:pPr>
        <w:tabs>
          <w:tab w:val="left" w:pos="1890"/>
        </w:tabs>
        <w:rPr>
          <w:lang w:eastAsia="ru-RU"/>
        </w:rPr>
      </w:pPr>
      <w:r>
        <w:rPr>
          <w:lang w:eastAsia="ru-RU"/>
        </w:rPr>
        <w:tab/>
      </w:r>
    </w:p>
    <w:p w:rsidR="0064411F" w:rsidRDefault="0064411F" w:rsidP="0064411F">
      <w:pPr>
        <w:tabs>
          <w:tab w:val="left" w:pos="1890"/>
        </w:tabs>
        <w:rPr>
          <w:lang w:eastAsia="ru-RU"/>
        </w:rPr>
      </w:pPr>
    </w:p>
    <w:p w:rsidR="0064411F" w:rsidRDefault="0064411F" w:rsidP="0064411F">
      <w:pPr>
        <w:tabs>
          <w:tab w:val="left" w:pos="1890"/>
        </w:tabs>
        <w:rPr>
          <w:lang w:eastAsia="ru-RU"/>
        </w:rPr>
      </w:pPr>
    </w:p>
    <w:p w:rsidR="0064411F" w:rsidRDefault="0064411F" w:rsidP="0064411F">
      <w:pPr>
        <w:tabs>
          <w:tab w:val="left" w:pos="1890"/>
        </w:tabs>
        <w:rPr>
          <w:lang w:eastAsia="ru-RU"/>
        </w:rPr>
      </w:pPr>
    </w:p>
    <w:p w:rsidR="0064411F" w:rsidRDefault="0064411F" w:rsidP="0064411F">
      <w:pPr>
        <w:tabs>
          <w:tab w:val="left" w:pos="1890"/>
        </w:tabs>
        <w:rPr>
          <w:lang w:eastAsia="ru-RU"/>
        </w:rPr>
      </w:pPr>
    </w:p>
    <w:sectPr w:rsidR="0064411F" w:rsidSect="00C83C66">
      <w:pgSz w:w="11900" w:h="16841"/>
      <w:pgMar w:top="357" w:right="701" w:bottom="1440" w:left="360" w:header="0" w:footer="0" w:gutter="0"/>
      <w:cols w:space="720" w:equalWidth="0">
        <w:col w:w="108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E04E2E8"/>
    <w:lvl w:ilvl="0" w:tplc="9B26AFBC">
      <w:start w:val="1"/>
      <w:numFmt w:val="bullet"/>
      <w:lvlText w:val="к"/>
      <w:lvlJc w:val="left"/>
      <w:pPr>
        <w:ind w:left="0" w:firstLine="0"/>
      </w:pPr>
    </w:lvl>
    <w:lvl w:ilvl="1" w:tplc="2D14D0DA">
      <w:numFmt w:val="decimal"/>
      <w:lvlText w:val=""/>
      <w:lvlJc w:val="left"/>
      <w:pPr>
        <w:ind w:left="0" w:firstLine="0"/>
      </w:pPr>
    </w:lvl>
    <w:lvl w:ilvl="2" w:tplc="D6D43486">
      <w:numFmt w:val="decimal"/>
      <w:lvlText w:val=""/>
      <w:lvlJc w:val="left"/>
      <w:pPr>
        <w:ind w:left="0" w:firstLine="0"/>
      </w:pPr>
    </w:lvl>
    <w:lvl w:ilvl="3" w:tplc="75DC1DA8">
      <w:numFmt w:val="decimal"/>
      <w:lvlText w:val=""/>
      <w:lvlJc w:val="left"/>
      <w:pPr>
        <w:ind w:left="0" w:firstLine="0"/>
      </w:pPr>
    </w:lvl>
    <w:lvl w:ilvl="4" w:tplc="271A871C">
      <w:numFmt w:val="decimal"/>
      <w:lvlText w:val=""/>
      <w:lvlJc w:val="left"/>
      <w:pPr>
        <w:ind w:left="0" w:firstLine="0"/>
      </w:pPr>
    </w:lvl>
    <w:lvl w:ilvl="5" w:tplc="B44EC8FC">
      <w:numFmt w:val="decimal"/>
      <w:lvlText w:val=""/>
      <w:lvlJc w:val="left"/>
      <w:pPr>
        <w:ind w:left="0" w:firstLine="0"/>
      </w:pPr>
    </w:lvl>
    <w:lvl w:ilvl="6" w:tplc="E166A624">
      <w:numFmt w:val="decimal"/>
      <w:lvlText w:val=""/>
      <w:lvlJc w:val="left"/>
      <w:pPr>
        <w:ind w:left="0" w:firstLine="0"/>
      </w:pPr>
    </w:lvl>
    <w:lvl w:ilvl="7" w:tplc="3E187950">
      <w:numFmt w:val="decimal"/>
      <w:lvlText w:val=""/>
      <w:lvlJc w:val="left"/>
      <w:pPr>
        <w:ind w:left="0" w:firstLine="0"/>
      </w:pPr>
    </w:lvl>
    <w:lvl w:ilvl="8" w:tplc="974E16DC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7382B94C"/>
    <w:lvl w:ilvl="0" w:tplc="31FE4382">
      <w:start w:val="1"/>
      <w:numFmt w:val="bullet"/>
      <w:lvlText w:val="В"/>
      <w:lvlJc w:val="left"/>
      <w:pPr>
        <w:ind w:left="0" w:firstLine="0"/>
      </w:pPr>
    </w:lvl>
    <w:lvl w:ilvl="1" w:tplc="21C4BD24">
      <w:numFmt w:val="decimal"/>
      <w:lvlText w:val=""/>
      <w:lvlJc w:val="left"/>
      <w:pPr>
        <w:ind w:left="0" w:firstLine="0"/>
      </w:pPr>
    </w:lvl>
    <w:lvl w:ilvl="2" w:tplc="A88EC6B4">
      <w:numFmt w:val="decimal"/>
      <w:lvlText w:val=""/>
      <w:lvlJc w:val="left"/>
      <w:pPr>
        <w:ind w:left="0" w:firstLine="0"/>
      </w:pPr>
    </w:lvl>
    <w:lvl w:ilvl="3" w:tplc="5BD0D872">
      <w:numFmt w:val="decimal"/>
      <w:lvlText w:val=""/>
      <w:lvlJc w:val="left"/>
      <w:pPr>
        <w:ind w:left="0" w:firstLine="0"/>
      </w:pPr>
    </w:lvl>
    <w:lvl w:ilvl="4" w:tplc="1146FCAA">
      <w:numFmt w:val="decimal"/>
      <w:lvlText w:val=""/>
      <w:lvlJc w:val="left"/>
      <w:pPr>
        <w:ind w:left="0" w:firstLine="0"/>
      </w:pPr>
    </w:lvl>
    <w:lvl w:ilvl="5" w:tplc="CD8625BC">
      <w:numFmt w:val="decimal"/>
      <w:lvlText w:val=""/>
      <w:lvlJc w:val="left"/>
      <w:pPr>
        <w:ind w:left="0" w:firstLine="0"/>
      </w:pPr>
    </w:lvl>
    <w:lvl w:ilvl="6" w:tplc="27EA8018">
      <w:numFmt w:val="decimal"/>
      <w:lvlText w:val=""/>
      <w:lvlJc w:val="left"/>
      <w:pPr>
        <w:ind w:left="0" w:firstLine="0"/>
      </w:pPr>
    </w:lvl>
    <w:lvl w:ilvl="7" w:tplc="A3A8E0EA">
      <w:numFmt w:val="decimal"/>
      <w:lvlText w:val=""/>
      <w:lvlJc w:val="left"/>
      <w:pPr>
        <w:ind w:left="0" w:firstLine="0"/>
      </w:pPr>
    </w:lvl>
    <w:lvl w:ilvl="8" w:tplc="322635C6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468002B4"/>
    <w:lvl w:ilvl="0" w:tplc="2A76661E">
      <w:start w:val="1"/>
      <w:numFmt w:val="bullet"/>
      <w:lvlText w:val="и"/>
      <w:lvlJc w:val="left"/>
    </w:lvl>
    <w:lvl w:ilvl="1" w:tplc="EE5AB5BE">
      <w:numFmt w:val="decimal"/>
      <w:lvlText w:val=""/>
      <w:lvlJc w:val="left"/>
    </w:lvl>
    <w:lvl w:ilvl="2" w:tplc="F30CA382">
      <w:numFmt w:val="decimal"/>
      <w:lvlText w:val=""/>
      <w:lvlJc w:val="left"/>
    </w:lvl>
    <w:lvl w:ilvl="3" w:tplc="2A206532">
      <w:numFmt w:val="decimal"/>
      <w:lvlText w:val=""/>
      <w:lvlJc w:val="left"/>
    </w:lvl>
    <w:lvl w:ilvl="4" w:tplc="8DB85B3A">
      <w:numFmt w:val="decimal"/>
      <w:lvlText w:val=""/>
      <w:lvlJc w:val="left"/>
    </w:lvl>
    <w:lvl w:ilvl="5" w:tplc="4E72BAA4">
      <w:numFmt w:val="decimal"/>
      <w:lvlText w:val=""/>
      <w:lvlJc w:val="left"/>
    </w:lvl>
    <w:lvl w:ilvl="6" w:tplc="D0C822B0">
      <w:numFmt w:val="decimal"/>
      <w:lvlText w:val=""/>
      <w:lvlJc w:val="left"/>
    </w:lvl>
    <w:lvl w:ilvl="7" w:tplc="23840B44">
      <w:numFmt w:val="decimal"/>
      <w:lvlText w:val=""/>
      <w:lvlJc w:val="left"/>
    </w:lvl>
    <w:lvl w:ilvl="8" w:tplc="6CBCD5E8">
      <w:numFmt w:val="decimal"/>
      <w:lvlText w:val=""/>
      <w:lvlJc w:val="left"/>
    </w:lvl>
  </w:abstractNum>
  <w:abstractNum w:abstractNumId="3">
    <w:nsid w:val="00000BB3"/>
    <w:multiLevelType w:val="hybridMultilevel"/>
    <w:tmpl w:val="B4162322"/>
    <w:lvl w:ilvl="0" w:tplc="41FE33E4">
      <w:start w:val="2"/>
      <w:numFmt w:val="decimal"/>
      <w:lvlText w:val="%1."/>
      <w:lvlJc w:val="left"/>
    </w:lvl>
    <w:lvl w:ilvl="1" w:tplc="1CC65FD6">
      <w:start w:val="3"/>
      <w:numFmt w:val="decimal"/>
      <w:lvlText w:val="%2."/>
      <w:lvlJc w:val="left"/>
    </w:lvl>
    <w:lvl w:ilvl="2" w:tplc="F25E9C08">
      <w:numFmt w:val="decimal"/>
      <w:lvlText w:val=""/>
      <w:lvlJc w:val="left"/>
    </w:lvl>
    <w:lvl w:ilvl="3" w:tplc="45F2B102">
      <w:numFmt w:val="decimal"/>
      <w:lvlText w:val=""/>
      <w:lvlJc w:val="left"/>
    </w:lvl>
    <w:lvl w:ilvl="4" w:tplc="12D61BE4">
      <w:numFmt w:val="decimal"/>
      <w:lvlText w:val=""/>
      <w:lvlJc w:val="left"/>
    </w:lvl>
    <w:lvl w:ilvl="5" w:tplc="5CD4A034">
      <w:numFmt w:val="decimal"/>
      <w:lvlText w:val=""/>
      <w:lvlJc w:val="left"/>
    </w:lvl>
    <w:lvl w:ilvl="6" w:tplc="83749C90">
      <w:numFmt w:val="decimal"/>
      <w:lvlText w:val=""/>
      <w:lvlJc w:val="left"/>
    </w:lvl>
    <w:lvl w:ilvl="7" w:tplc="E4784B7A">
      <w:numFmt w:val="decimal"/>
      <w:lvlText w:val=""/>
      <w:lvlJc w:val="left"/>
    </w:lvl>
    <w:lvl w:ilvl="8" w:tplc="F2E4A696">
      <w:numFmt w:val="decimal"/>
      <w:lvlText w:val=""/>
      <w:lvlJc w:val="left"/>
    </w:lvl>
  </w:abstractNum>
  <w:abstractNum w:abstractNumId="4">
    <w:nsid w:val="00000F3E"/>
    <w:multiLevelType w:val="hybridMultilevel"/>
    <w:tmpl w:val="F5A415D2"/>
    <w:lvl w:ilvl="0" w:tplc="600E97EC">
      <w:start w:val="1"/>
      <w:numFmt w:val="bullet"/>
      <w:lvlText w:val="•"/>
      <w:lvlJc w:val="left"/>
    </w:lvl>
    <w:lvl w:ilvl="1" w:tplc="B862152C">
      <w:numFmt w:val="decimal"/>
      <w:lvlText w:val=""/>
      <w:lvlJc w:val="left"/>
    </w:lvl>
    <w:lvl w:ilvl="2" w:tplc="78B2B674">
      <w:numFmt w:val="decimal"/>
      <w:lvlText w:val=""/>
      <w:lvlJc w:val="left"/>
    </w:lvl>
    <w:lvl w:ilvl="3" w:tplc="067AD8D0">
      <w:numFmt w:val="decimal"/>
      <w:lvlText w:val=""/>
      <w:lvlJc w:val="left"/>
    </w:lvl>
    <w:lvl w:ilvl="4" w:tplc="314C996C">
      <w:numFmt w:val="decimal"/>
      <w:lvlText w:val=""/>
      <w:lvlJc w:val="left"/>
    </w:lvl>
    <w:lvl w:ilvl="5" w:tplc="5FCA1CCA">
      <w:numFmt w:val="decimal"/>
      <w:lvlText w:val=""/>
      <w:lvlJc w:val="left"/>
    </w:lvl>
    <w:lvl w:ilvl="6" w:tplc="BD08714E">
      <w:numFmt w:val="decimal"/>
      <w:lvlText w:val=""/>
      <w:lvlJc w:val="left"/>
    </w:lvl>
    <w:lvl w:ilvl="7" w:tplc="43E8A6AA">
      <w:numFmt w:val="decimal"/>
      <w:lvlText w:val=""/>
      <w:lvlJc w:val="left"/>
    </w:lvl>
    <w:lvl w:ilvl="8" w:tplc="761EC822">
      <w:numFmt w:val="decimal"/>
      <w:lvlText w:val=""/>
      <w:lvlJc w:val="left"/>
    </w:lvl>
  </w:abstractNum>
  <w:abstractNum w:abstractNumId="5">
    <w:nsid w:val="000012DB"/>
    <w:multiLevelType w:val="hybridMultilevel"/>
    <w:tmpl w:val="9454D93E"/>
    <w:lvl w:ilvl="0" w:tplc="B9A225D8">
      <w:start w:val="1"/>
      <w:numFmt w:val="bullet"/>
      <w:lvlText w:val="•"/>
      <w:lvlJc w:val="left"/>
    </w:lvl>
    <w:lvl w:ilvl="1" w:tplc="1242C3C0">
      <w:numFmt w:val="decimal"/>
      <w:lvlText w:val=""/>
      <w:lvlJc w:val="left"/>
    </w:lvl>
    <w:lvl w:ilvl="2" w:tplc="2040B534">
      <w:numFmt w:val="decimal"/>
      <w:lvlText w:val=""/>
      <w:lvlJc w:val="left"/>
    </w:lvl>
    <w:lvl w:ilvl="3" w:tplc="302463DE">
      <w:numFmt w:val="decimal"/>
      <w:lvlText w:val=""/>
      <w:lvlJc w:val="left"/>
    </w:lvl>
    <w:lvl w:ilvl="4" w:tplc="931AD7FA">
      <w:numFmt w:val="decimal"/>
      <w:lvlText w:val=""/>
      <w:lvlJc w:val="left"/>
    </w:lvl>
    <w:lvl w:ilvl="5" w:tplc="51640036">
      <w:numFmt w:val="decimal"/>
      <w:lvlText w:val=""/>
      <w:lvlJc w:val="left"/>
    </w:lvl>
    <w:lvl w:ilvl="6" w:tplc="966AFDFA">
      <w:numFmt w:val="decimal"/>
      <w:lvlText w:val=""/>
      <w:lvlJc w:val="left"/>
    </w:lvl>
    <w:lvl w:ilvl="7" w:tplc="0B003FF0">
      <w:numFmt w:val="decimal"/>
      <w:lvlText w:val=""/>
      <w:lvlJc w:val="left"/>
    </w:lvl>
    <w:lvl w:ilvl="8" w:tplc="5B564C54">
      <w:numFmt w:val="decimal"/>
      <w:lvlText w:val=""/>
      <w:lvlJc w:val="left"/>
    </w:lvl>
  </w:abstractNum>
  <w:abstractNum w:abstractNumId="6">
    <w:nsid w:val="0000153C"/>
    <w:multiLevelType w:val="hybridMultilevel"/>
    <w:tmpl w:val="B6A8DB1A"/>
    <w:lvl w:ilvl="0" w:tplc="1D5EF922">
      <w:start w:val="1"/>
      <w:numFmt w:val="bullet"/>
      <w:lvlText w:val="•"/>
      <w:lvlJc w:val="left"/>
    </w:lvl>
    <w:lvl w:ilvl="1" w:tplc="34D67D9A">
      <w:start w:val="1"/>
      <w:numFmt w:val="bullet"/>
      <w:lvlText w:val="с"/>
      <w:lvlJc w:val="left"/>
    </w:lvl>
    <w:lvl w:ilvl="2" w:tplc="DBA4B190">
      <w:numFmt w:val="decimal"/>
      <w:lvlText w:val=""/>
      <w:lvlJc w:val="left"/>
    </w:lvl>
    <w:lvl w:ilvl="3" w:tplc="6192A466">
      <w:numFmt w:val="decimal"/>
      <w:lvlText w:val=""/>
      <w:lvlJc w:val="left"/>
    </w:lvl>
    <w:lvl w:ilvl="4" w:tplc="58F4F9A4">
      <w:numFmt w:val="decimal"/>
      <w:lvlText w:val=""/>
      <w:lvlJc w:val="left"/>
    </w:lvl>
    <w:lvl w:ilvl="5" w:tplc="9E3E24B8">
      <w:numFmt w:val="decimal"/>
      <w:lvlText w:val=""/>
      <w:lvlJc w:val="left"/>
    </w:lvl>
    <w:lvl w:ilvl="6" w:tplc="0A549F08">
      <w:numFmt w:val="decimal"/>
      <w:lvlText w:val=""/>
      <w:lvlJc w:val="left"/>
    </w:lvl>
    <w:lvl w:ilvl="7" w:tplc="7FC63D74">
      <w:numFmt w:val="decimal"/>
      <w:lvlText w:val=""/>
      <w:lvlJc w:val="left"/>
    </w:lvl>
    <w:lvl w:ilvl="8" w:tplc="0234F58C">
      <w:numFmt w:val="decimal"/>
      <w:lvlText w:val=""/>
      <w:lvlJc w:val="left"/>
    </w:lvl>
  </w:abstractNum>
  <w:abstractNum w:abstractNumId="7">
    <w:nsid w:val="000026E9"/>
    <w:multiLevelType w:val="hybridMultilevel"/>
    <w:tmpl w:val="CC50AE60"/>
    <w:lvl w:ilvl="0" w:tplc="222EA788">
      <w:start w:val="1"/>
      <w:numFmt w:val="bullet"/>
      <w:lvlText w:val="•"/>
      <w:lvlJc w:val="left"/>
    </w:lvl>
    <w:lvl w:ilvl="1" w:tplc="ABBCF154">
      <w:numFmt w:val="decimal"/>
      <w:lvlText w:val=""/>
      <w:lvlJc w:val="left"/>
    </w:lvl>
    <w:lvl w:ilvl="2" w:tplc="B2E80F58">
      <w:numFmt w:val="decimal"/>
      <w:lvlText w:val=""/>
      <w:lvlJc w:val="left"/>
    </w:lvl>
    <w:lvl w:ilvl="3" w:tplc="2A1E3EF0">
      <w:numFmt w:val="decimal"/>
      <w:lvlText w:val=""/>
      <w:lvlJc w:val="left"/>
    </w:lvl>
    <w:lvl w:ilvl="4" w:tplc="F7E0FD9A">
      <w:numFmt w:val="decimal"/>
      <w:lvlText w:val=""/>
      <w:lvlJc w:val="left"/>
    </w:lvl>
    <w:lvl w:ilvl="5" w:tplc="A2AE5662">
      <w:numFmt w:val="decimal"/>
      <w:lvlText w:val=""/>
      <w:lvlJc w:val="left"/>
    </w:lvl>
    <w:lvl w:ilvl="6" w:tplc="478A0D3C">
      <w:numFmt w:val="decimal"/>
      <w:lvlText w:val=""/>
      <w:lvlJc w:val="left"/>
    </w:lvl>
    <w:lvl w:ilvl="7" w:tplc="FEC0914A">
      <w:numFmt w:val="decimal"/>
      <w:lvlText w:val=""/>
      <w:lvlJc w:val="left"/>
    </w:lvl>
    <w:lvl w:ilvl="8" w:tplc="7102CA88">
      <w:numFmt w:val="decimal"/>
      <w:lvlText w:val=""/>
      <w:lvlJc w:val="left"/>
    </w:lvl>
  </w:abstractNum>
  <w:abstractNum w:abstractNumId="8">
    <w:nsid w:val="00002EA6"/>
    <w:multiLevelType w:val="hybridMultilevel"/>
    <w:tmpl w:val="655034C4"/>
    <w:lvl w:ilvl="0" w:tplc="990038E4">
      <w:start w:val="1"/>
      <w:numFmt w:val="bullet"/>
      <w:lvlText w:val="•"/>
      <w:lvlJc w:val="left"/>
    </w:lvl>
    <w:lvl w:ilvl="1" w:tplc="E196ED04">
      <w:numFmt w:val="decimal"/>
      <w:lvlText w:val=""/>
      <w:lvlJc w:val="left"/>
    </w:lvl>
    <w:lvl w:ilvl="2" w:tplc="4210CEC6">
      <w:numFmt w:val="decimal"/>
      <w:lvlText w:val=""/>
      <w:lvlJc w:val="left"/>
    </w:lvl>
    <w:lvl w:ilvl="3" w:tplc="3336FEC0">
      <w:numFmt w:val="decimal"/>
      <w:lvlText w:val=""/>
      <w:lvlJc w:val="left"/>
    </w:lvl>
    <w:lvl w:ilvl="4" w:tplc="906AC7C8">
      <w:numFmt w:val="decimal"/>
      <w:lvlText w:val=""/>
      <w:lvlJc w:val="left"/>
    </w:lvl>
    <w:lvl w:ilvl="5" w:tplc="FF144E6A">
      <w:numFmt w:val="decimal"/>
      <w:lvlText w:val=""/>
      <w:lvlJc w:val="left"/>
    </w:lvl>
    <w:lvl w:ilvl="6" w:tplc="92D68C10">
      <w:numFmt w:val="decimal"/>
      <w:lvlText w:val=""/>
      <w:lvlJc w:val="left"/>
    </w:lvl>
    <w:lvl w:ilvl="7" w:tplc="CD48E884">
      <w:numFmt w:val="decimal"/>
      <w:lvlText w:val=""/>
      <w:lvlJc w:val="left"/>
    </w:lvl>
    <w:lvl w:ilvl="8" w:tplc="9EFA7994">
      <w:numFmt w:val="decimal"/>
      <w:lvlText w:val=""/>
      <w:lvlJc w:val="left"/>
    </w:lvl>
  </w:abstractNum>
  <w:abstractNum w:abstractNumId="9">
    <w:nsid w:val="0000305E"/>
    <w:multiLevelType w:val="hybridMultilevel"/>
    <w:tmpl w:val="412CAF62"/>
    <w:lvl w:ilvl="0" w:tplc="B6F44958">
      <w:start w:val="1"/>
      <w:numFmt w:val="bullet"/>
      <w:lvlText w:val="и"/>
      <w:lvlJc w:val="left"/>
      <w:pPr>
        <w:ind w:left="0" w:firstLine="0"/>
      </w:pPr>
    </w:lvl>
    <w:lvl w:ilvl="1" w:tplc="37540196">
      <w:numFmt w:val="decimal"/>
      <w:lvlText w:val=""/>
      <w:lvlJc w:val="left"/>
      <w:pPr>
        <w:ind w:left="0" w:firstLine="0"/>
      </w:pPr>
    </w:lvl>
    <w:lvl w:ilvl="2" w:tplc="59CECAD6">
      <w:numFmt w:val="decimal"/>
      <w:lvlText w:val=""/>
      <w:lvlJc w:val="left"/>
      <w:pPr>
        <w:ind w:left="0" w:firstLine="0"/>
      </w:pPr>
    </w:lvl>
    <w:lvl w:ilvl="3" w:tplc="07B8A2A8">
      <w:numFmt w:val="decimal"/>
      <w:lvlText w:val=""/>
      <w:lvlJc w:val="left"/>
      <w:pPr>
        <w:ind w:left="0" w:firstLine="0"/>
      </w:pPr>
    </w:lvl>
    <w:lvl w:ilvl="4" w:tplc="9AB49308">
      <w:numFmt w:val="decimal"/>
      <w:lvlText w:val=""/>
      <w:lvlJc w:val="left"/>
      <w:pPr>
        <w:ind w:left="0" w:firstLine="0"/>
      </w:pPr>
    </w:lvl>
    <w:lvl w:ilvl="5" w:tplc="34B8D99E">
      <w:numFmt w:val="decimal"/>
      <w:lvlText w:val=""/>
      <w:lvlJc w:val="left"/>
      <w:pPr>
        <w:ind w:left="0" w:firstLine="0"/>
      </w:pPr>
    </w:lvl>
    <w:lvl w:ilvl="6" w:tplc="093A4D34">
      <w:numFmt w:val="decimal"/>
      <w:lvlText w:val=""/>
      <w:lvlJc w:val="left"/>
      <w:pPr>
        <w:ind w:left="0" w:firstLine="0"/>
      </w:pPr>
    </w:lvl>
    <w:lvl w:ilvl="7" w:tplc="530424BC">
      <w:numFmt w:val="decimal"/>
      <w:lvlText w:val=""/>
      <w:lvlJc w:val="left"/>
      <w:pPr>
        <w:ind w:left="0" w:firstLine="0"/>
      </w:pPr>
    </w:lvl>
    <w:lvl w:ilvl="8" w:tplc="C1C2A3A8">
      <w:numFmt w:val="decimal"/>
      <w:lvlText w:val=""/>
      <w:lvlJc w:val="left"/>
      <w:pPr>
        <w:ind w:left="0" w:firstLine="0"/>
      </w:pPr>
    </w:lvl>
  </w:abstractNum>
  <w:abstractNum w:abstractNumId="10">
    <w:nsid w:val="0000390C"/>
    <w:multiLevelType w:val="hybridMultilevel"/>
    <w:tmpl w:val="69101706"/>
    <w:lvl w:ilvl="0" w:tplc="9DD80336">
      <w:start w:val="1"/>
      <w:numFmt w:val="bullet"/>
      <w:lvlText w:val="•"/>
      <w:lvlJc w:val="left"/>
    </w:lvl>
    <w:lvl w:ilvl="1" w:tplc="ACB64854">
      <w:numFmt w:val="decimal"/>
      <w:lvlText w:val=""/>
      <w:lvlJc w:val="left"/>
    </w:lvl>
    <w:lvl w:ilvl="2" w:tplc="25A2FD36">
      <w:numFmt w:val="decimal"/>
      <w:lvlText w:val=""/>
      <w:lvlJc w:val="left"/>
    </w:lvl>
    <w:lvl w:ilvl="3" w:tplc="C68C9C44">
      <w:numFmt w:val="decimal"/>
      <w:lvlText w:val=""/>
      <w:lvlJc w:val="left"/>
    </w:lvl>
    <w:lvl w:ilvl="4" w:tplc="839EA776">
      <w:numFmt w:val="decimal"/>
      <w:lvlText w:val=""/>
      <w:lvlJc w:val="left"/>
    </w:lvl>
    <w:lvl w:ilvl="5" w:tplc="0B062DD0">
      <w:numFmt w:val="decimal"/>
      <w:lvlText w:val=""/>
      <w:lvlJc w:val="left"/>
    </w:lvl>
    <w:lvl w:ilvl="6" w:tplc="1452001E">
      <w:numFmt w:val="decimal"/>
      <w:lvlText w:val=""/>
      <w:lvlJc w:val="left"/>
    </w:lvl>
    <w:lvl w:ilvl="7" w:tplc="E3D89A58">
      <w:numFmt w:val="decimal"/>
      <w:lvlText w:val=""/>
      <w:lvlJc w:val="left"/>
    </w:lvl>
    <w:lvl w:ilvl="8" w:tplc="A192F014">
      <w:numFmt w:val="decimal"/>
      <w:lvlText w:val=""/>
      <w:lvlJc w:val="left"/>
    </w:lvl>
  </w:abstractNum>
  <w:abstractNum w:abstractNumId="11">
    <w:nsid w:val="00007E87"/>
    <w:multiLevelType w:val="hybridMultilevel"/>
    <w:tmpl w:val="802C9C38"/>
    <w:lvl w:ilvl="0" w:tplc="99C47B92">
      <w:start w:val="4"/>
      <w:numFmt w:val="decimal"/>
      <w:lvlText w:val="%1."/>
      <w:lvlJc w:val="left"/>
    </w:lvl>
    <w:lvl w:ilvl="1" w:tplc="F9829208">
      <w:numFmt w:val="decimal"/>
      <w:lvlText w:val=""/>
      <w:lvlJc w:val="left"/>
    </w:lvl>
    <w:lvl w:ilvl="2" w:tplc="CAE687AC">
      <w:numFmt w:val="decimal"/>
      <w:lvlText w:val=""/>
      <w:lvlJc w:val="left"/>
    </w:lvl>
    <w:lvl w:ilvl="3" w:tplc="7806FE92">
      <w:numFmt w:val="decimal"/>
      <w:lvlText w:val=""/>
      <w:lvlJc w:val="left"/>
    </w:lvl>
    <w:lvl w:ilvl="4" w:tplc="B6AA3FBE">
      <w:numFmt w:val="decimal"/>
      <w:lvlText w:val=""/>
      <w:lvlJc w:val="left"/>
    </w:lvl>
    <w:lvl w:ilvl="5" w:tplc="AE94F13E">
      <w:numFmt w:val="decimal"/>
      <w:lvlText w:val=""/>
      <w:lvlJc w:val="left"/>
    </w:lvl>
    <w:lvl w:ilvl="6" w:tplc="697ADE1A">
      <w:numFmt w:val="decimal"/>
      <w:lvlText w:val=""/>
      <w:lvlJc w:val="left"/>
    </w:lvl>
    <w:lvl w:ilvl="7" w:tplc="19120C76">
      <w:numFmt w:val="decimal"/>
      <w:lvlText w:val=""/>
      <w:lvlJc w:val="left"/>
    </w:lvl>
    <w:lvl w:ilvl="8" w:tplc="4710C7C6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1E5"/>
    <w:rsid w:val="000008BD"/>
    <w:rsid w:val="00011B04"/>
    <w:rsid w:val="00044BE7"/>
    <w:rsid w:val="001A0799"/>
    <w:rsid w:val="00500A96"/>
    <w:rsid w:val="00592A16"/>
    <w:rsid w:val="006176FB"/>
    <w:rsid w:val="0064411F"/>
    <w:rsid w:val="00760E5E"/>
    <w:rsid w:val="007F31E5"/>
    <w:rsid w:val="00916DE4"/>
    <w:rsid w:val="009D7CE1"/>
    <w:rsid w:val="00AA6AAB"/>
    <w:rsid w:val="00B60550"/>
    <w:rsid w:val="00B60EFE"/>
    <w:rsid w:val="00BA2E3A"/>
    <w:rsid w:val="00BE0198"/>
    <w:rsid w:val="00C83C66"/>
    <w:rsid w:val="00D92FDB"/>
    <w:rsid w:val="00DD32C0"/>
    <w:rsid w:val="00E42A72"/>
    <w:rsid w:val="00E70FA6"/>
    <w:rsid w:val="00E9556E"/>
    <w:rsid w:val="00EE19B7"/>
    <w:rsid w:val="00F6634F"/>
    <w:rsid w:val="00FB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7F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F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41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411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E01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918</Words>
  <Characters>5235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15</cp:revision>
  <dcterms:created xsi:type="dcterms:W3CDTF">2020-11-16T04:48:00Z</dcterms:created>
  <dcterms:modified xsi:type="dcterms:W3CDTF">2021-04-01T11:35:00Z</dcterms:modified>
</cp:coreProperties>
</file>