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14" w:rsidRDefault="005456C4" w:rsidP="00512BEF">
      <w:pPr>
        <w:pStyle w:val="a3"/>
        <w:spacing w:before="65"/>
        <w:ind w:left="2574" w:right="1702" w:hanging="726"/>
      </w:pPr>
      <w:r>
        <w:t>Муниципальное бюджетное общеобразовательное учреждение</w:t>
      </w:r>
    </w:p>
    <w:p w:rsidR="00512BEF" w:rsidRPr="00512BEF" w:rsidRDefault="00512BEF" w:rsidP="00512BEF">
      <w:pPr>
        <w:pStyle w:val="a3"/>
        <w:spacing w:before="65"/>
        <w:ind w:left="2574" w:right="1702" w:hanging="726"/>
      </w:pPr>
      <w:proofErr w:type="spellStart"/>
      <w:r>
        <w:t>Малоархангельского</w:t>
      </w:r>
      <w:proofErr w:type="spellEnd"/>
      <w:r>
        <w:t xml:space="preserve"> района «</w:t>
      </w:r>
      <w:proofErr w:type="spellStart"/>
      <w:r>
        <w:t>Архаровскаяоош</w:t>
      </w:r>
      <w:proofErr w:type="spellEnd"/>
      <w:r>
        <w:t>»</w:t>
      </w:r>
    </w:p>
    <w:p w:rsidR="00481E14" w:rsidRDefault="00481E14">
      <w:pPr>
        <w:pStyle w:val="a3"/>
        <w:rPr>
          <w:sz w:val="26"/>
        </w:rPr>
      </w:pPr>
    </w:p>
    <w:p w:rsidR="00481E14" w:rsidRDefault="00481E14">
      <w:pPr>
        <w:pStyle w:val="a3"/>
        <w:rPr>
          <w:sz w:val="26"/>
        </w:rPr>
      </w:pPr>
    </w:p>
    <w:p w:rsidR="00481E14" w:rsidRDefault="00481E14">
      <w:pPr>
        <w:pStyle w:val="a3"/>
        <w:spacing w:before="6"/>
        <w:rPr>
          <w:sz w:val="20"/>
        </w:rPr>
      </w:pPr>
    </w:p>
    <w:p w:rsidR="00481E14" w:rsidRDefault="005456C4">
      <w:pPr>
        <w:pStyle w:val="a3"/>
        <w:spacing w:before="1"/>
        <w:ind w:left="6011"/>
      </w:pPr>
      <w:r>
        <w:t>Утверждаю:</w:t>
      </w:r>
    </w:p>
    <w:p w:rsidR="00481E14" w:rsidRDefault="005456C4">
      <w:pPr>
        <w:pStyle w:val="a3"/>
        <w:spacing w:before="100"/>
        <w:ind w:left="6110"/>
      </w:pPr>
      <w:proofErr w:type="spellStart"/>
      <w:r>
        <w:t>ДиректорМБОУ</w:t>
      </w:r>
      <w:proofErr w:type="spellEnd"/>
      <w:r w:rsidR="00512BEF">
        <w:t>«</w:t>
      </w:r>
      <w:proofErr w:type="spellStart"/>
      <w:r w:rsidR="00512BEF">
        <w:t>Архаровскаяоош</w:t>
      </w:r>
      <w:proofErr w:type="spellEnd"/>
      <w:r w:rsidR="00512BEF">
        <w:t>»</w:t>
      </w:r>
    </w:p>
    <w:p w:rsidR="00481E14" w:rsidRDefault="005456C4">
      <w:pPr>
        <w:pStyle w:val="a3"/>
        <w:tabs>
          <w:tab w:val="left" w:pos="1200"/>
        </w:tabs>
        <w:spacing w:before="101"/>
        <w:ind w:right="266"/>
        <w:jc w:val="right"/>
      </w:pPr>
      <w:r>
        <w:rPr>
          <w:u w:val="single"/>
        </w:rPr>
        <w:tab/>
      </w:r>
      <w:r w:rsidR="00512BEF">
        <w:t>Талызина Т.С.</w:t>
      </w:r>
    </w:p>
    <w:p w:rsidR="00481E14" w:rsidRDefault="00481E14">
      <w:pPr>
        <w:pStyle w:val="a3"/>
        <w:rPr>
          <w:sz w:val="20"/>
        </w:rPr>
      </w:pPr>
    </w:p>
    <w:p w:rsidR="00481E14" w:rsidRDefault="00481E14">
      <w:pPr>
        <w:pStyle w:val="a3"/>
        <w:rPr>
          <w:sz w:val="20"/>
        </w:rPr>
      </w:pPr>
    </w:p>
    <w:p w:rsidR="00481E14" w:rsidRDefault="00481E14">
      <w:pPr>
        <w:pStyle w:val="a3"/>
        <w:spacing w:before="4"/>
        <w:rPr>
          <w:sz w:val="17"/>
        </w:rPr>
      </w:pPr>
    </w:p>
    <w:p w:rsidR="00481E14" w:rsidRDefault="00481E14">
      <w:pPr>
        <w:rPr>
          <w:sz w:val="17"/>
        </w:rPr>
        <w:sectPr w:rsidR="00481E14">
          <w:type w:val="continuous"/>
          <w:pgSz w:w="11910" w:h="16840"/>
          <w:pgMar w:top="760" w:right="580" w:bottom="280" w:left="1300" w:header="720" w:footer="720" w:gutter="0"/>
          <w:cols w:space="720"/>
        </w:sectPr>
      </w:pPr>
    </w:p>
    <w:p w:rsidR="00481E14" w:rsidRDefault="00481E14">
      <w:pPr>
        <w:pStyle w:val="a3"/>
        <w:rPr>
          <w:rFonts w:ascii="Arial MT"/>
          <w:sz w:val="20"/>
        </w:rPr>
      </w:pPr>
    </w:p>
    <w:p w:rsidR="00512BEF" w:rsidRDefault="00512BEF">
      <w:pPr>
        <w:pStyle w:val="a3"/>
        <w:rPr>
          <w:rFonts w:ascii="Arial MT"/>
          <w:sz w:val="20"/>
        </w:rPr>
      </w:pPr>
    </w:p>
    <w:p w:rsidR="00512BEF" w:rsidRDefault="00512BEF">
      <w:pPr>
        <w:pStyle w:val="a3"/>
        <w:rPr>
          <w:rFonts w:ascii="Arial MT"/>
          <w:sz w:val="20"/>
        </w:rPr>
      </w:pPr>
    </w:p>
    <w:p w:rsidR="00512BEF" w:rsidRDefault="00512BEF">
      <w:pPr>
        <w:pStyle w:val="a3"/>
        <w:rPr>
          <w:rFonts w:ascii="Arial MT"/>
          <w:sz w:val="20"/>
        </w:rPr>
      </w:pPr>
    </w:p>
    <w:p w:rsidR="00512BEF" w:rsidRDefault="00512BEF">
      <w:pPr>
        <w:pStyle w:val="a3"/>
        <w:rPr>
          <w:rFonts w:ascii="Arial MT"/>
          <w:sz w:val="20"/>
        </w:rPr>
      </w:pPr>
    </w:p>
    <w:p w:rsidR="00512BEF" w:rsidRDefault="00512BEF">
      <w:pPr>
        <w:pStyle w:val="a3"/>
        <w:rPr>
          <w:rFonts w:ascii="Arial MT"/>
          <w:sz w:val="20"/>
        </w:rPr>
      </w:pPr>
    </w:p>
    <w:p w:rsidR="00512BEF" w:rsidRDefault="00512BEF">
      <w:pPr>
        <w:pStyle w:val="a3"/>
        <w:rPr>
          <w:rFonts w:ascii="Arial MT"/>
          <w:sz w:val="20"/>
        </w:rPr>
      </w:pPr>
    </w:p>
    <w:p w:rsidR="00512BEF" w:rsidRDefault="00512BEF">
      <w:pPr>
        <w:pStyle w:val="a3"/>
        <w:rPr>
          <w:rFonts w:ascii="Arial MT"/>
          <w:sz w:val="20"/>
        </w:rPr>
      </w:pPr>
    </w:p>
    <w:p w:rsidR="00512BEF" w:rsidRDefault="00512BEF">
      <w:pPr>
        <w:pStyle w:val="a3"/>
        <w:rPr>
          <w:rFonts w:ascii="Arial MT"/>
          <w:sz w:val="20"/>
        </w:rPr>
      </w:pPr>
    </w:p>
    <w:p w:rsidR="00481E14" w:rsidRDefault="00481E14">
      <w:pPr>
        <w:pStyle w:val="a3"/>
        <w:spacing w:before="6"/>
        <w:rPr>
          <w:rFonts w:ascii="Arial MT"/>
          <w:sz w:val="22"/>
        </w:rPr>
      </w:pPr>
    </w:p>
    <w:p w:rsidR="00481E14" w:rsidRDefault="005456C4">
      <w:pPr>
        <w:pStyle w:val="2"/>
        <w:spacing w:before="90"/>
        <w:ind w:left="4591" w:right="4459"/>
        <w:jc w:val="center"/>
      </w:pPr>
      <w:r>
        <w:t>План</w:t>
      </w:r>
    </w:p>
    <w:p w:rsidR="00481E14" w:rsidRDefault="005456C4">
      <w:pPr>
        <w:spacing w:before="100" w:line="328" w:lineRule="auto"/>
        <w:ind w:left="2694" w:right="2558" w:hanging="7"/>
        <w:jc w:val="center"/>
        <w:rPr>
          <w:b/>
          <w:sz w:val="24"/>
        </w:rPr>
      </w:pPr>
      <w:r>
        <w:rPr>
          <w:b/>
          <w:sz w:val="24"/>
        </w:rPr>
        <w:t>работы школьного методическогооб</w:t>
      </w:r>
      <w:r w:rsidR="00512BEF">
        <w:rPr>
          <w:b/>
          <w:sz w:val="24"/>
        </w:rPr>
        <w:t>ъединения учителей естественно - научного</w:t>
      </w:r>
      <w:r>
        <w:rPr>
          <w:b/>
          <w:sz w:val="24"/>
        </w:rPr>
        <w:t xml:space="preserve"> циклана2022-2023 учебный год</w:t>
      </w:r>
    </w:p>
    <w:p w:rsidR="00481E14" w:rsidRDefault="00481E14">
      <w:pPr>
        <w:pStyle w:val="a3"/>
        <w:rPr>
          <w:b/>
          <w:sz w:val="26"/>
        </w:rPr>
      </w:pPr>
    </w:p>
    <w:p w:rsidR="00481E14" w:rsidRDefault="00481E14">
      <w:pPr>
        <w:pStyle w:val="a3"/>
        <w:rPr>
          <w:b/>
          <w:sz w:val="26"/>
        </w:rPr>
      </w:pPr>
    </w:p>
    <w:p w:rsidR="00481E14" w:rsidRDefault="00481E14">
      <w:pPr>
        <w:pStyle w:val="a3"/>
        <w:rPr>
          <w:b/>
          <w:sz w:val="26"/>
        </w:rPr>
      </w:pPr>
    </w:p>
    <w:p w:rsidR="00481E14" w:rsidRDefault="00481E14">
      <w:pPr>
        <w:pStyle w:val="a3"/>
        <w:rPr>
          <w:b/>
          <w:sz w:val="26"/>
        </w:rPr>
      </w:pPr>
    </w:p>
    <w:p w:rsidR="00481E14" w:rsidRDefault="00481E14">
      <w:pPr>
        <w:pStyle w:val="a3"/>
        <w:rPr>
          <w:b/>
          <w:sz w:val="26"/>
        </w:rPr>
      </w:pPr>
    </w:p>
    <w:p w:rsidR="00481E14" w:rsidRDefault="00481E14">
      <w:pPr>
        <w:pStyle w:val="a3"/>
        <w:rPr>
          <w:b/>
          <w:sz w:val="26"/>
        </w:rPr>
      </w:pPr>
    </w:p>
    <w:p w:rsidR="00512BEF" w:rsidRDefault="00512BEF" w:rsidP="00512BEF">
      <w:pPr>
        <w:pStyle w:val="2"/>
        <w:spacing w:before="205" w:line="328" w:lineRule="auto"/>
        <w:ind w:left="0" w:right="4459"/>
        <w:rPr>
          <w:bCs w:val="0"/>
          <w:sz w:val="26"/>
        </w:rPr>
      </w:pPr>
    </w:p>
    <w:p w:rsidR="00512BEF" w:rsidRDefault="00512BEF" w:rsidP="00512BEF">
      <w:pPr>
        <w:pStyle w:val="2"/>
        <w:spacing w:before="205" w:line="328" w:lineRule="auto"/>
        <w:ind w:left="0" w:right="4459"/>
        <w:rPr>
          <w:bCs w:val="0"/>
          <w:sz w:val="26"/>
        </w:rPr>
      </w:pPr>
    </w:p>
    <w:p w:rsidR="00512BEF" w:rsidRDefault="00512BEF" w:rsidP="00512BEF">
      <w:pPr>
        <w:pStyle w:val="2"/>
        <w:spacing w:before="205" w:line="328" w:lineRule="auto"/>
        <w:ind w:left="0" w:right="4459"/>
        <w:rPr>
          <w:bCs w:val="0"/>
          <w:sz w:val="26"/>
        </w:rPr>
      </w:pPr>
    </w:p>
    <w:p w:rsidR="00512BEF" w:rsidRDefault="00512BEF" w:rsidP="00512BEF">
      <w:pPr>
        <w:pStyle w:val="2"/>
        <w:spacing w:before="205" w:line="328" w:lineRule="auto"/>
        <w:ind w:left="0" w:right="4459"/>
        <w:rPr>
          <w:bCs w:val="0"/>
          <w:sz w:val="26"/>
        </w:rPr>
      </w:pPr>
    </w:p>
    <w:p w:rsidR="00512BEF" w:rsidRDefault="00512BEF" w:rsidP="00512BEF">
      <w:pPr>
        <w:pStyle w:val="2"/>
        <w:spacing w:before="205" w:line="328" w:lineRule="auto"/>
        <w:ind w:left="0" w:right="4459"/>
        <w:rPr>
          <w:bCs w:val="0"/>
          <w:sz w:val="26"/>
        </w:rPr>
      </w:pPr>
    </w:p>
    <w:p w:rsidR="00512BEF" w:rsidRDefault="00512BEF" w:rsidP="00512BEF">
      <w:pPr>
        <w:pStyle w:val="2"/>
        <w:spacing w:before="205" w:line="328" w:lineRule="auto"/>
        <w:ind w:left="0" w:right="4459"/>
        <w:rPr>
          <w:bCs w:val="0"/>
          <w:sz w:val="26"/>
        </w:rPr>
      </w:pPr>
    </w:p>
    <w:p w:rsidR="00512BEF" w:rsidRDefault="00512BEF" w:rsidP="00512BEF">
      <w:pPr>
        <w:pStyle w:val="2"/>
        <w:spacing w:before="205" w:line="328" w:lineRule="auto"/>
        <w:ind w:left="0" w:right="4459"/>
        <w:rPr>
          <w:spacing w:val="-57"/>
        </w:rPr>
      </w:pPr>
      <w:proofErr w:type="spellStart"/>
      <w:r>
        <w:t>с</w:t>
      </w:r>
      <w:proofErr w:type="gramStart"/>
      <w:r w:rsidR="005456C4">
        <w:t>.</w:t>
      </w:r>
      <w:r>
        <w:t>А</w:t>
      </w:r>
      <w:proofErr w:type="gramEnd"/>
      <w:r>
        <w:t>рхарово</w:t>
      </w:r>
      <w:proofErr w:type="spellEnd"/>
    </w:p>
    <w:p w:rsidR="00481E14" w:rsidRDefault="005456C4" w:rsidP="00512BEF">
      <w:pPr>
        <w:pStyle w:val="2"/>
        <w:spacing w:before="205" w:line="328" w:lineRule="auto"/>
        <w:ind w:left="0" w:right="4459"/>
      </w:pPr>
      <w:r>
        <w:t>2022г.</w:t>
      </w:r>
    </w:p>
    <w:p w:rsidR="00481E14" w:rsidRDefault="00481E14">
      <w:pPr>
        <w:spacing w:line="328" w:lineRule="auto"/>
        <w:jc w:val="center"/>
        <w:sectPr w:rsidR="00481E14">
          <w:type w:val="continuous"/>
          <w:pgSz w:w="11910" w:h="16840"/>
          <w:pgMar w:top="760" w:right="580" w:bottom="280" w:left="1300" w:header="720" w:footer="720" w:gutter="0"/>
          <w:cols w:space="720"/>
        </w:sectPr>
      </w:pPr>
    </w:p>
    <w:p w:rsidR="00481E14" w:rsidRDefault="005456C4">
      <w:pPr>
        <w:spacing w:before="72"/>
        <w:ind w:left="402"/>
        <w:rPr>
          <w:b/>
          <w:sz w:val="24"/>
        </w:rPr>
      </w:pPr>
      <w:r>
        <w:rPr>
          <w:b/>
          <w:sz w:val="24"/>
        </w:rPr>
        <w:lastRenderedPageBreak/>
        <w:t>МетодическаятемаМО</w:t>
      </w:r>
      <w:r w:rsidR="00512BEF">
        <w:rPr>
          <w:b/>
          <w:sz w:val="24"/>
        </w:rPr>
        <w:t>естественно - научного</w:t>
      </w:r>
      <w:r>
        <w:rPr>
          <w:b/>
          <w:sz w:val="24"/>
        </w:rPr>
        <w:t>циклана2022 -2023учебныйгод:</w:t>
      </w:r>
    </w:p>
    <w:p w:rsidR="00481E14" w:rsidRDefault="00481E14">
      <w:pPr>
        <w:pStyle w:val="a3"/>
        <w:spacing w:before="11"/>
        <w:rPr>
          <w:b/>
          <w:sz w:val="35"/>
        </w:rPr>
      </w:pPr>
    </w:p>
    <w:p w:rsidR="00481E14" w:rsidRDefault="005456C4">
      <w:pPr>
        <w:pStyle w:val="2"/>
        <w:spacing w:before="0"/>
        <w:ind w:left="514"/>
      </w:pPr>
      <w:r>
        <w:rPr>
          <w:b w:val="0"/>
        </w:rPr>
        <w:t>«</w:t>
      </w:r>
      <w:r>
        <w:t>Тема</w:t>
      </w:r>
      <w:r w:rsidR="00D82800">
        <w:rPr>
          <w:lang w:val="en-US"/>
        </w:rPr>
        <w:t xml:space="preserve"> </w:t>
      </w:r>
      <w:r>
        <w:t>методическойработыМО:</w:t>
      </w:r>
    </w:p>
    <w:p w:rsidR="00481E14" w:rsidRDefault="005456C4">
      <w:pPr>
        <w:pStyle w:val="a3"/>
        <w:tabs>
          <w:tab w:val="left" w:pos="5358"/>
          <w:tab w:val="left" w:pos="6774"/>
          <w:tab w:val="left" w:pos="7482"/>
        </w:tabs>
        <w:spacing w:before="43" w:line="276" w:lineRule="auto"/>
        <w:ind w:left="514" w:right="268"/>
      </w:pPr>
      <w:r>
        <w:t>«Внедрениесовременныхпедагогических</w:t>
      </w:r>
      <w:r>
        <w:tab/>
        <w:t>технологий</w:t>
      </w:r>
      <w:r>
        <w:tab/>
        <w:t>как</w:t>
      </w:r>
      <w:r>
        <w:tab/>
        <w:t>условиеобеспечениякачестваобученияиразвитияобучающихсяврамкахреализации</w:t>
      </w:r>
      <w:r w:rsidR="00512BEF">
        <w:t xml:space="preserve"> и </w:t>
      </w:r>
      <w:proofErr w:type="gramStart"/>
      <w:r>
        <w:t>соответствии</w:t>
      </w:r>
      <w:proofErr w:type="gramEnd"/>
      <w:r>
        <w:t xml:space="preserve"> собновленными ФГОС».</w:t>
      </w:r>
    </w:p>
    <w:p w:rsidR="00481E14" w:rsidRDefault="005456C4">
      <w:pPr>
        <w:pStyle w:val="a3"/>
        <w:ind w:left="514" w:right="380"/>
        <w:jc w:val="both"/>
      </w:pPr>
      <w:r>
        <w:rPr>
          <w:b/>
        </w:rPr>
        <w:t>Цель</w:t>
      </w:r>
      <w:proofErr w:type="gramStart"/>
      <w:r>
        <w:rPr>
          <w:b/>
        </w:rPr>
        <w:t>:</w:t>
      </w:r>
      <w:r>
        <w:t>с</w:t>
      </w:r>
      <w:proofErr w:type="gramEnd"/>
      <w:r>
        <w:t>овершенствованиепрофессиональногоуровняипедагогическогомастерствапреподавателей,ихэрудицииикомпетентностивобластиопределеннойнауки(учебногопредмета:химии,биологии,физики,</w:t>
      </w:r>
      <w:r w:rsidR="00C91550">
        <w:t>истории ,географии,технологии</w:t>
      </w:r>
      <w:r>
        <w:t xml:space="preserve">ифизическойкультуры)иметодикиегопреподавания,наосновеприменениясовременныхпедагогическихтехнологий,атакжеоказаниеметодическойпомощипедагогическимработникамввопросахреализации </w:t>
      </w:r>
      <w:proofErr w:type="spellStart"/>
      <w:r>
        <w:t>обновленныхФГОС</w:t>
      </w:r>
      <w:proofErr w:type="spellEnd"/>
    </w:p>
    <w:p w:rsidR="00481E14" w:rsidRDefault="005456C4">
      <w:pPr>
        <w:pStyle w:val="2"/>
        <w:spacing w:before="8" w:line="274" w:lineRule="exact"/>
        <w:ind w:left="514"/>
      </w:pPr>
      <w:r>
        <w:t>Задачи:</w:t>
      </w:r>
    </w:p>
    <w:p w:rsidR="00481E14" w:rsidRDefault="005456C4">
      <w:pPr>
        <w:pStyle w:val="a4"/>
        <w:numPr>
          <w:ilvl w:val="0"/>
          <w:numId w:val="5"/>
        </w:numPr>
        <w:tabs>
          <w:tab w:val="left" w:pos="1234"/>
          <w:tab w:val="left" w:pos="1235"/>
        </w:tabs>
        <w:spacing w:before="0" w:line="247" w:lineRule="auto"/>
        <w:ind w:right="1483"/>
        <w:rPr>
          <w:sz w:val="24"/>
        </w:rPr>
      </w:pPr>
      <w:r>
        <w:rPr>
          <w:sz w:val="24"/>
        </w:rPr>
        <w:t xml:space="preserve">повышать профессиональные компетенции учителей химии, </w:t>
      </w:r>
      <w:proofErr w:type="spellStart"/>
      <w:r>
        <w:rPr>
          <w:sz w:val="24"/>
        </w:rPr>
        <w:t>биологии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изики,</w:t>
      </w:r>
      <w:r w:rsidR="00C91550">
        <w:rPr>
          <w:sz w:val="24"/>
        </w:rPr>
        <w:t>географии</w:t>
      </w:r>
      <w:r>
        <w:rPr>
          <w:sz w:val="24"/>
        </w:rPr>
        <w:t>,</w:t>
      </w:r>
      <w:r w:rsidR="00C91550">
        <w:rPr>
          <w:sz w:val="24"/>
        </w:rPr>
        <w:t>истории</w:t>
      </w:r>
      <w:proofErr w:type="spellEnd"/>
      <w:r w:rsidR="00C91550">
        <w:rPr>
          <w:sz w:val="24"/>
        </w:rPr>
        <w:t xml:space="preserve">, технологии </w:t>
      </w:r>
      <w:r>
        <w:rPr>
          <w:sz w:val="24"/>
        </w:rPr>
        <w:t>и физической</w:t>
      </w:r>
    </w:p>
    <w:p w:rsidR="00481E14" w:rsidRDefault="005456C4">
      <w:pPr>
        <w:pStyle w:val="a3"/>
        <w:spacing w:before="2" w:line="247" w:lineRule="auto"/>
        <w:ind w:left="1234"/>
      </w:pPr>
      <w:r>
        <w:rPr>
          <w:spacing w:val="-1"/>
        </w:rPr>
        <w:t>культурычерезметодическуюработу</w:t>
      </w:r>
      <w:proofErr w:type="gramStart"/>
      <w:r>
        <w:rPr>
          <w:spacing w:val="-1"/>
        </w:rPr>
        <w:t>,с</w:t>
      </w:r>
      <w:proofErr w:type="gramEnd"/>
      <w:r>
        <w:rPr>
          <w:spacing w:val="-1"/>
        </w:rPr>
        <w:t>амообразование,курсыповышенииквалифик</w:t>
      </w:r>
      <w:r>
        <w:t>ации;</w:t>
      </w:r>
    </w:p>
    <w:p w:rsidR="00481E14" w:rsidRDefault="005456C4">
      <w:pPr>
        <w:pStyle w:val="a4"/>
        <w:numPr>
          <w:ilvl w:val="0"/>
          <w:numId w:val="5"/>
        </w:numPr>
        <w:tabs>
          <w:tab w:val="left" w:pos="1234"/>
          <w:tab w:val="left" w:pos="1235"/>
        </w:tabs>
        <w:spacing w:before="2"/>
        <w:ind w:right="1482"/>
        <w:rPr>
          <w:sz w:val="24"/>
        </w:rPr>
      </w:pPr>
      <w:r>
        <w:rPr>
          <w:sz w:val="24"/>
        </w:rPr>
        <w:t>транслировать в педагогических коллективах опыт экспериментальнойиинновационнойдеятельност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публикации,выступленияна</w:t>
      </w:r>
    </w:p>
    <w:p w:rsidR="00481E14" w:rsidRDefault="005456C4">
      <w:pPr>
        <w:pStyle w:val="a3"/>
        <w:ind w:left="1234"/>
      </w:pPr>
      <w:r>
        <w:t>конференциях</w:t>
      </w:r>
      <w:proofErr w:type="gramStart"/>
      <w:r>
        <w:t>,о</w:t>
      </w:r>
      <w:proofErr w:type="gramEnd"/>
      <w:r>
        <w:t>писывающиеопытирезультатыинновационнойи(или)экспериментальнойдеятельности);</w:t>
      </w:r>
    </w:p>
    <w:p w:rsidR="00481E14" w:rsidRDefault="005456C4">
      <w:pPr>
        <w:pStyle w:val="a4"/>
        <w:numPr>
          <w:ilvl w:val="0"/>
          <w:numId w:val="5"/>
        </w:numPr>
        <w:tabs>
          <w:tab w:val="left" w:pos="1234"/>
          <w:tab w:val="left" w:pos="1235"/>
        </w:tabs>
        <w:spacing w:before="0" w:line="271" w:lineRule="auto"/>
        <w:ind w:right="2948"/>
        <w:rPr>
          <w:sz w:val="24"/>
        </w:rPr>
      </w:pPr>
      <w:r>
        <w:rPr>
          <w:sz w:val="24"/>
        </w:rPr>
        <w:t xml:space="preserve">организовать систематическую работу </w:t>
      </w:r>
      <w:proofErr w:type="spellStart"/>
      <w:r>
        <w:rPr>
          <w:sz w:val="24"/>
        </w:rPr>
        <w:t>поформированиюфункциональнойестественнонаучнойграмотности</w:t>
      </w:r>
      <w:proofErr w:type="spellEnd"/>
      <w:r>
        <w:rPr>
          <w:sz w:val="24"/>
        </w:rPr>
        <w:t>;</w:t>
      </w:r>
    </w:p>
    <w:p w:rsidR="00481E14" w:rsidRDefault="005456C4">
      <w:pPr>
        <w:pStyle w:val="a4"/>
        <w:numPr>
          <w:ilvl w:val="0"/>
          <w:numId w:val="5"/>
        </w:numPr>
        <w:tabs>
          <w:tab w:val="left" w:pos="1234"/>
          <w:tab w:val="left" w:pos="1235"/>
        </w:tabs>
        <w:spacing w:before="5" w:line="237" w:lineRule="auto"/>
        <w:ind w:right="428"/>
        <w:rPr>
          <w:sz w:val="24"/>
        </w:rPr>
      </w:pPr>
      <w:r>
        <w:rPr>
          <w:sz w:val="24"/>
        </w:rPr>
        <w:t xml:space="preserve">эффективно использовать современные педагогические технологии </w:t>
      </w:r>
      <w:proofErr w:type="spellStart"/>
      <w:r>
        <w:rPr>
          <w:sz w:val="24"/>
        </w:rPr>
        <w:t>для</w:t>
      </w:r>
      <w:r>
        <w:rPr>
          <w:spacing w:val="-1"/>
          <w:sz w:val="24"/>
        </w:rPr>
        <w:t>повышениякачестваобученияпредметовестественнонаучногоцикла</w:t>
      </w:r>
      <w:proofErr w:type="spellEnd"/>
      <w:r w:rsidR="00C91550">
        <w:rPr>
          <w:spacing w:val="-1"/>
          <w:sz w:val="24"/>
        </w:rPr>
        <w:t>.</w:t>
      </w:r>
    </w:p>
    <w:p w:rsidR="00481E14" w:rsidRDefault="00C043E2">
      <w:pPr>
        <w:pStyle w:val="a4"/>
        <w:numPr>
          <w:ilvl w:val="0"/>
          <w:numId w:val="5"/>
        </w:numPr>
        <w:tabs>
          <w:tab w:val="left" w:pos="1234"/>
          <w:tab w:val="left" w:pos="1235"/>
        </w:tabs>
        <w:spacing w:before="8" w:line="237" w:lineRule="auto"/>
        <w:ind w:right="382"/>
        <w:rPr>
          <w:sz w:val="24"/>
        </w:rPr>
      </w:pPr>
      <w:r>
        <w:rPr>
          <w:sz w:val="24"/>
        </w:rPr>
        <w:t>Р</w:t>
      </w:r>
      <w:r w:rsidR="005456C4">
        <w:rPr>
          <w:sz w:val="24"/>
        </w:rPr>
        <w:t>асширитьвнеурочнуюдеятельностьвформатепроектнойработы</w:t>
      </w:r>
      <w:proofErr w:type="gramStart"/>
      <w:r w:rsidR="005456C4">
        <w:rPr>
          <w:sz w:val="24"/>
        </w:rPr>
        <w:t>,н</w:t>
      </w:r>
      <w:proofErr w:type="gramEnd"/>
      <w:r w:rsidR="005456C4">
        <w:rPr>
          <w:sz w:val="24"/>
        </w:rPr>
        <w:t>аучно-</w:t>
      </w:r>
      <w:r w:rsidR="005456C4">
        <w:rPr>
          <w:spacing w:val="-1"/>
          <w:sz w:val="24"/>
        </w:rPr>
        <w:t>практических</w:t>
      </w:r>
      <w:r>
        <w:rPr>
          <w:spacing w:val="-1"/>
          <w:sz w:val="24"/>
        </w:rPr>
        <w:t>конференций,боле</w:t>
      </w:r>
      <w:r w:rsidR="005456C4">
        <w:rPr>
          <w:spacing w:val="-1"/>
          <w:sz w:val="24"/>
        </w:rPr>
        <w:t>широкогоспектраолимпиад,конкурсов,турниров,</w:t>
      </w:r>
      <w:r>
        <w:rPr>
          <w:sz w:val="24"/>
        </w:rPr>
        <w:t xml:space="preserve"> соревнований.</w:t>
      </w:r>
    </w:p>
    <w:p w:rsidR="00481E14" w:rsidRDefault="005456C4">
      <w:pPr>
        <w:pStyle w:val="a4"/>
        <w:numPr>
          <w:ilvl w:val="0"/>
          <w:numId w:val="5"/>
        </w:numPr>
        <w:tabs>
          <w:tab w:val="left" w:pos="1234"/>
          <w:tab w:val="left" w:pos="1235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освоитьработуэлектронногоресурса «Конструктор рабочихпрограмм»;</w:t>
      </w:r>
    </w:p>
    <w:p w:rsidR="00481E14" w:rsidRDefault="005456C4">
      <w:pPr>
        <w:pStyle w:val="a4"/>
        <w:numPr>
          <w:ilvl w:val="0"/>
          <w:numId w:val="5"/>
        </w:numPr>
        <w:tabs>
          <w:tab w:val="left" w:pos="1234"/>
          <w:tab w:val="left" w:pos="1235"/>
        </w:tabs>
        <w:spacing w:before="2" w:line="237" w:lineRule="auto"/>
        <w:ind w:right="1014"/>
        <w:rPr>
          <w:sz w:val="24"/>
        </w:rPr>
      </w:pPr>
      <w:r>
        <w:rPr>
          <w:sz w:val="24"/>
        </w:rPr>
        <w:t>разработать методические механизмы, способствующие качественнойреализации предметных рабочих программ в соответствии с обновленнымиФГОС;</w:t>
      </w:r>
    </w:p>
    <w:p w:rsidR="00481E14" w:rsidRDefault="005456C4">
      <w:pPr>
        <w:pStyle w:val="a4"/>
        <w:numPr>
          <w:ilvl w:val="0"/>
          <w:numId w:val="5"/>
        </w:numPr>
        <w:tabs>
          <w:tab w:val="left" w:pos="1234"/>
          <w:tab w:val="left" w:pos="1235"/>
        </w:tabs>
        <w:spacing w:before="7" w:line="237" w:lineRule="auto"/>
        <w:ind w:right="1123"/>
        <w:rPr>
          <w:sz w:val="24"/>
        </w:rPr>
      </w:pPr>
      <w:r>
        <w:rPr>
          <w:sz w:val="24"/>
        </w:rPr>
        <w:t>способствоватькачественнойподготовкеобучающихсякнаписаниюВПР.</w:t>
      </w:r>
    </w:p>
    <w:p w:rsidR="00481E14" w:rsidRDefault="005456C4">
      <w:pPr>
        <w:pStyle w:val="2"/>
        <w:spacing w:before="8"/>
      </w:pPr>
      <w:r>
        <w:t>Содержаниеработы</w:t>
      </w:r>
    </w:p>
    <w:p w:rsidR="00481E14" w:rsidRDefault="005456C4">
      <w:pPr>
        <w:spacing w:before="101"/>
        <w:ind w:left="402"/>
        <w:rPr>
          <w:b/>
          <w:sz w:val="24"/>
        </w:rPr>
      </w:pPr>
      <w:r>
        <w:rPr>
          <w:b/>
          <w:sz w:val="24"/>
        </w:rPr>
        <w:t>ДеятельностьШМОврамкахметодическойсистемышколычерез: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4"/>
        </w:tabs>
        <w:spacing w:before="96"/>
        <w:ind w:right="476" w:firstLine="0"/>
        <w:rPr>
          <w:sz w:val="24"/>
        </w:rPr>
      </w:pPr>
      <w:proofErr w:type="spellStart"/>
      <w:r>
        <w:rPr>
          <w:sz w:val="24"/>
        </w:rPr>
        <w:t>участиев</w:t>
      </w:r>
      <w:proofErr w:type="spellEnd"/>
      <w:r>
        <w:rPr>
          <w:sz w:val="24"/>
        </w:rPr>
        <w:t xml:space="preserve"> методическихсеминарах«ОбновлѐнныеФГОС»,«Конструируем </w:t>
      </w:r>
      <w:proofErr w:type="spellStart"/>
      <w:r>
        <w:rPr>
          <w:sz w:val="24"/>
        </w:rPr>
        <w:t>иреализуемпредметнуюрабочуюпрограмму</w:t>
      </w:r>
      <w:proofErr w:type="spellEnd"/>
      <w:r>
        <w:rPr>
          <w:sz w:val="24"/>
        </w:rPr>
        <w:t>».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before="101" w:line="242" w:lineRule="auto"/>
        <w:ind w:right="361" w:firstLine="0"/>
        <w:rPr>
          <w:sz w:val="24"/>
        </w:rPr>
      </w:pPr>
      <w:r>
        <w:rPr>
          <w:sz w:val="24"/>
        </w:rPr>
        <w:t>отбор содержания и составление рабочих программ, программ внеурочной деятельностивэлектронномресурсе «Конструктор рабочихпрограмм».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4"/>
        </w:tabs>
        <w:spacing w:before="97"/>
        <w:ind w:left="543"/>
        <w:rPr>
          <w:sz w:val="24"/>
        </w:rPr>
      </w:pPr>
      <w:r>
        <w:rPr>
          <w:sz w:val="24"/>
        </w:rPr>
        <w:t>утверждениерабочихпрограммпопредметамипрограммвнеурочнойдеятельности.</w:t>
      </w:r>
    </w:p>
    <w:p w:rsidR="00481E14" w:rsidRDefault="005456C4">
      <w:pPr>
        <w:pStyle w:val="a3"/>
        <w:spacing w:before="101"/>
        <w:ind w:left="402"/>
      </w:pPr>
      <w:r>
        <w:t>-взаимопосещениеуроковучителямиспоследующиманализомдостигнутыхрезультатов.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before="99" w:line="242" w:lineRule="auto"/>
        <w:ind w:right="1033" w:firstLine="0"/>
        <w:rPr>
          <w:sz w:val="24"/>
        </w:rPr>
      </w:pPr>
      <w:r>
        <w:rPr>
          <w:sz w:val="24"/>
        </w:rPr>
        <w:t>обеспечениеединых педагогических подходов к формированию метапредметныхпланируемыхрезультатов,соответствующихтребованиямобновленныхФГОС.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line="242" w:lineRule="auto"/>
        <w:ind w:right="700" w:firstLine="0"/>
        <w:rPr>
          <w:sz w:val="24"/>
        </w:rPr>
      </w:pPr>
      <w:r>
        <w:rPr>
          <w:sz w:val="24"/>
        </w:rPr>
        <w:t>организация открытых уроков с целью демонстрации овладения индивидуальнойметодическойтемойиобменаопытомвнаправленииреализацииобновленныхФГОС.</w:t>
      </w:r>
    </w:p>
    <w:p w:rsidR="00481E14" w:rsidRDefault="00481E14">
      <w:pPr>
        <w:spacing w:line="242" w:lineRule="auto"/>
        <w:rPr>
          <w:sz w:val="24"/>
        </w:rPr>
        <w:sectPr w:rsidR="00481E14">
          <w:pgSz w:w="11910" w:h="16840"/>
          <w:pgMar w:top="760" w:right="580" w:bottom="280" w:left="1300" w:header="720" w:footer="720" w:gutter="0"/>
          <w:cols w:space="720"/>
        </w:sectPr>
      </w:pP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before="65" w:line="242" w:lineRule="auto"/>
        <w:ind w:right="441" w:firstLine="0"/>
        <w:rPr>
          <w:sz w:val="24"/>
        </w:rPr>
      </w:pPr>
      <w:r>
        <w:rPr>
          <w:sz w:val="24"/>
        </w:rPr>
        <w:lastRenderedPageBreak/>
        <w:t>организация и участие в муниципальных и региональных профессиональных конкурсахсцелью развития методического опытапедагога.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before="98"/>
        <w:ind w:left="541" w:hanging="140"/>
        <w:rPr>
          <w:sz w:val="24"/>
        </w:rPr>
      </w:pPr>
      <w:r>
        <w:rPr>
          <w:sz w:val="24"/>
        </w:rPr>
        <w:t>организацияипроведениепредметныхолимпиад,конкурсов,смотров.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before="101"/>
        <w:ind w:left="541" w:hanging="140"/>
        <w:rPr>
          <w:sz w:val="24"/>
        </w:rPr>
      </w:pPr>
      <w:r>
        <w:rPr>
          <w:sz w:val="24"/>
        </w:rPr>
        <w:t>выступлениеучителейнаШМО,педагогическихсоветах.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before="99" w:line="242" w:lineRule="auto"/>
        <w:ind w:right="453" w:firstLine="0"/>
        <w:rPr>
          <w:sz w:val="24"/>
        </w:rPr>
      </w:pPr>
      <w:r>
        <w:rPr>
          <w:sz w:val="24"/>
        </w:rPr>
        <w:t xml:space="preserve">повышение квалификации педагогов через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 xml:space="preserve">, курсы повышения </w:t>
      </w:r>
      <w:proofErr w:type="spellStart"/>
      <w:r>
        <w:rPr>
          <w:sz w:val="24"/>
        </w:rPr>
        <w:t>квалификации.Информированиеколлего</w:t>
      </w:r>
      <w:proofErr w:type="spellEnd"/>
      <w:r>
        <w:rPr>
          <w:sz w:val="24"/>
        </w:rPr>
        <w:t xml:space="preserve"> результатахкурсовой подготовки.</w:t>
      </w:r>
    </w:p>
    <w:p w:rsidR="00481E14" w:rsidRDefault="005456C4">
      <w:pPr>
        <w:pStyle w:val="a3"/>
        <w:spacing w:before="97"/>
        <w:ind w:left="402"/>
      </w:pPr>
      <w:r>
        <w:t>-прохождениеаттестациипедагогическихкадров.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before="101"/>
        <w:ind w:left="541" w:hanging="140"/>
        <w:rPr>
          <w:sz w:val="24"/>
        </w:rPr>
      </w:pPr>
      <w:r>
        <w:rPr>
          <w:sz w:val="24"/>
        </w:rPr>
        <w:t>развитиесистемыработысдетьми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меющимиповышенныетворческиеспособности.</w:t>
      </w:r>
    </w:p>
    <w:p w:rsidR="00481E14" w:rsidRDefault="005456C4">
      <w:pPr>
        <w:pStyle w:val="2"/>
        <w:spacing w:before="106"/>
      </w:pPr>
      <w:r>
        <w:t>Аналитическаядеятельность: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before="93" w:line="242" w:lineRule="auto"/>
        <w:ind w:right="444" w:firstLine="0"/>
        <w:rPr>
          <w:sz w:val="24"/>
        </w:rPr>
      </w:pPr>
      <w:r>
        <w:rPr>
          <w:sz w:val="24"/>
        </w:rPr>
        <w:t>анализ методической деятельности за 2021- 2022 учебный год и планирование на 2022 -2023учебный год.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before="99"/>
        <w:ind w:left="541" w:hanging="140"/>
        <w:rPr>
          <w:sz w:val="24"/>
        </w:rPr>
      </w:pPr>
      <w:r>
        <w:rPr>
          <w:sz w:val="24"/>
        </w:rPr>
        <w:t>коррекциянаправленийдеятельностипедагогов(темысамообразования).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before="101"/>
        <w:ind w:left="541" w:hanging="140"/>
        <w:rPr>
          <w:sz w:val="24"/>
        </w:rPr>
      </w:pPr>
      <w:r>
        <w:rPr>
          <w:sz w:val="24"/>
        </w:rPr>
        <w:t>анализработыпедагоговсцельюоказанияметодическойпомощи.</w:t>
      </w:r>
    </w:p>
    <w:p w:rsidR="00481E14" w:rsidRDefault="005456C4">
      <w:pPr>
        <w:pStyle w:val="2"/>
        <w:spacing w:before="105"/>
      </w:pPr>
      <w:r>
        <w:t>Методическаядеятельность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before="94" w:line="242" w:lineRule="auto"/>
        <w:ind w:right="1686" w:firstLine="0"/>
        <w:rPr>
          <w:sz w:val="24"/>
        </w:rPr>
      </w:pPr>
      <w:r>
        <w:rPr>
          <w:sz w:val="24"/>
        </w:rPr>
        <w:t>методическое сопровождение преподавания в соответствии с требованиямиобновленныхФГОС.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line="242" w:lineRule="auto"/>
        <w:ind w:right="1509" w:firstLine="0"/>
        <w:rPr>
          <w:sz w:val="24"/>
        </w:rPr>
      </w:pPr>
      <w:r>
        <w:rPr>
          <w:sz w:val="24"/>
        </w:rPr>
        <w:t>работа над методической темой, представляющей реальную необходимость ипрофессиональныйинтерес.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ind w:right="1840" w:firstLine="0"/>
        <w:rPr>
          <w:sz w:val="24"/>
        </w:rPr>
      </w:pPr>
      <w:r>
        <w:rPr>
          <w:sz w:val="24"/>
        </w:rPr>
        <w:t>совершенствование методического уровня педагогов в овладении новымипедагогическимитехнологиями,черезсистемуповышенияквалификациии</w:t>
      </w:r>
    </w:p>
    <w:p w:rsidR="00481E14" w:rsidRDefault="005456C4">
      <w:pPr>
        <w:pStyle w:val="a3"/>
        <w:spacing w:before="1" w:line="242" w:lineRule="auto"/>
        <w:ind w:left="402" w:right="685"/>
      </w:pPr>
      <w:r>
        <w:t>самообразования.Внедрение в практику работы всех учителей МО современныхтехнологий,направленныхнаформированиепрофессиональнойкомпетентностивобластиреализации ФГОС.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line="242" w:lineRule="auto"/>
        <w:ind w:right="1442" w:firstLine="0"/>
        <w:rPr>
          <w:sz w:val="24"/>
        </w:rPr>
      </w:pPr>
      <w:r>
        <w:rPr>
          <w:sz w:val="24"/>
        </w:rPr>
        <w:t>организация системной работы с детьми, имеющими повышенные творческиеспособностиидетьми,неуспевающимипо отдельнымпредметам.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line="242" w:lineRule="auto"/>
        <w:ind w:right="524" w:firstLine="0"/>
        <w:rPr>
          <w:sz w:val="24"/>
        </w:rPr>
      </w:pPr>
      <w:r>
        <w:rPr>
          <w:sz w:val="24"/>
        </w:rPr>
        <w:t>поиск, обобщение, анализ и внедрение передового педагогического опыта в различныхформах;</w:t>
      </w:r>
    </w:p>
    <w:p w:rsidR="00481E14" w:rsidRDefault="005456C4">
      <w:pPr>
        <w:pStyle w:val="a4"/>
        <w:numPr>
          <w:ilvl w:val="0"/>
          <w:numId w:val="4"/>
        </w:numPr>
        <w:tabs>
          <w:tab w:val="left" w:pos="542"/>
        </w:tabs>
        <w:spacing w:before="98"/>
        <w:ind w:left="541" w:hanging="140"/>
        <w:rPr>
          <w:sz w:val="24"/>
        </w:rPr>
      </w:pPr>
      <w:r>
        <w:rPr>
          <w:sz w:val="24"/>
        </w:rPr>
        <w:t>пополнениеметодическойкопилкинеобходимыминформационнымматериалом.</w:t>
      </w:r>
    </w:p>
    <w:p w:rsidR="00481E14" w:rsidRDefault="005456C4">
      <w:pPr>
        <w:pStyle w:val="2"/>
        <w:spacing w:before="106"/>
      </w:pPr>
      <w:r>
        <w:t>Консультативнаядеятельность:</w:t>
      </w:r>
    </w:p>
    <w:p w:rsidR="00481E14" w:rsidRDefault="005456C4">
      <w:pPr>
        <w:pStyle w:val="a4"/>
        <w:numPr>
          <w:ilvl w:val="0"/>
          <w:numId w:val="3"/>
        </w:numPr>
        <w:tabs>
          <w:tab w:val="left" w:pos="542"/>
        </w:tabs>
        <w:spacing w:before="93" w:line="242" w:lineRule="auto"/>
        <w:ind w:right="1210" w:firstLine="0"/>
        <w:rPr>
          <w:sz w:val="24"/>
        </w:rPr>
      </w:pPr>
      <w:r>
        <w:rPr>
          <w:sz w:val="24"/>
        </w:rPr>
        <w:t>консультирование педагогов по вопросам составления и корректировки рабочихпрограммвсоответствии собновленными ФГОС;</w:t>
      </w:r>
    </w:p>
    <w:p w:rsidR="00481E14" w:rsidRDefault="005456C4">
      <w:pPr>
        <w:pStyle w:val="a4"/>
        <w:numPr>
          <w:ilvl w:val="0"/>
          <w:numId w:val="3"/>
        </w:numPr>
        <w:tabs>
          <w:tab w:val="left" w:pos="542"/>
        </w:tabs>
        <w:spacing w:before="96" w:line="242" w:lineRule="auto"/>
        <w:ind w:right="1192" w:firstLine="0"/>
        <w:rPr>
          <w:sz w:val="24"/>
        </w:rPr>
      </w:pPr>
      <w:r>
        <w:rPr>
          <w:sz w:val="24"/>
        </w:rPr>
        <w:t>консультирование педагогов с целью ликвидации затруднений в педагогическойдеятельности;</w:t>
      </w:r>
    </w:p>
    <w:p w:rsidR="00481E14" w:rsidRDefault="005456C4">
      <w:pPr>
        <w:pStyle w:val="a3"/>
        <w:spacing w:before="95" w:line="242" w:lineRule="auto"/>
        <w:ind w:left="402" w:right="1752"/>
      </w:pPr>
      <w:r>
        <w:t>- консультирование педагогов по вопросам в сфере подготовки к ВПР, формированияразличных видовфункциональнойграмотности.</w:t>
      </w:r>
    </w:p>
    <w:p w:rsidR="00481E14" w:rsidRDefault="00481E14">
      <w:pPr>
        <w:spacing w:line="242" w:lineRule="auto"/>
        <w:sectPr w:rsidR="00481E14">
          <w:pgSz w:w="11910" w:h="16840"/>
          <w:pgMar w:top="760" w:right="580" w:bottom="280" w:left="1300" w:header="720" w:footer="720" w:gutter="0"/>
          <w:cols w:space="720"/>
        </w:sectPr>
      </w:pPr>
    </w:p>
    <w:p w:rsidR="00481E14" w:rsidRDefault="005456C4">
      <w:pPr>
        <w:pStyle w:val="2"/>
        <w:spacing w:before="72"/>
      </w:pPr>
      <w:r>
        <w:lastRenderedPageBreak/>
        <w:t>План работы:</w:t>
      </w:r>
    </w:p>
    <w:p w:rsidR="00481E14" w:rsidRDefault="005456C4">
      <w:pPr>
        <w:pStyle w:val="a4"/>
        <w:numPr>
          <w:ilvl w:val="0"/>
          <w:numId w:val="2"/>
        </w:numPr>
        <w:tabs>
          <w:tab w:val="left" w:pos="584"/>
        </w:tabs>
        <w:spacing w:before="101"/>
        <w:ind w:hanging="182"/>
        <w:rPr>
          <w:b/>
          <w:sz w:val="24"/>
        </w:rPr>
      </w:pPr>
      <w:r>
        <w:rPr>
          <w:b/>
          <w:sz w:val="24"/>
        </w:rPr>
        <w:t>Информационноеобеспечение.Работасдокументами.</w:t>
      </w:r>
    </w:p>
    <w:p w:rsidR="00481E14" w:rsidRDefault="00481E14">
      <w:pPr>
        <w:pStyle w:val="a3"/>
        <w:rPr>
          <w:b/>
          <w:sz w:val="20"/>
        </w:rPr>
      </w:pPr>
    </w:p>
    <w:p w:rsidR="00481E14" w:rsidRDefault="00481E14">
      <w:pPr>
        <w:pStyle w:val="a3"/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826"/>
        <w:gridCol w:w="1560"/>
        <w:gridCol w:w="1985"/>
      </w:tblGrid>
      <w:tr w:rsidR="00481E14">
        <w:trPr>
          <w:trHeight w:val="652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4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26" w:type="dxa"/>
          </w:tcPr>
          <w:p w:rsidR="00481E14" w:rsidRDefault="005456C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242" w:lineRule="auto"/>
              <w:ind w:left="11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81E14">
        <w:trPr>
          <w:trHeight w:val="928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481E14" w:rsidRDefault="005456C4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Изучение рекомендаций пореализацииООПОООвсвязисобновленнымиФГОС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42" w:lineRule="auto"/>
              <w:ind w:left="113" w:right="45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МО</w:t>
            </w:r>
          </w:p>
        </w:tc>
      </w:tr>
      <w:tr w:rsidR="00481E14">
        <w:trPr>
          <w:trHeight w:val="928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481E14" w:rsidRDefault="005456C4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Составлениерабочихпрограммпопредметам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неурочной</w:t>
            </w:r>
          </w:p>
          <w:p w:rsidR="00481E14" w:rsidRDefault="00545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42" w:lineRule="auto"/>
              <w:ind w:left="113" w:right="499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481E14">
        <w:trPr>
          <w:trHeight w:val="655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481E14" w:rsidRDefault="005456C4">
            <w:pPr>
              <w:pStyle w:val="TableParagraph"/>
              <w:spacing w:line="242" w:lineRule="auto"/>
              <w:ind w:right="784"/>
              <w:rPr>
                <w:sz w:val="24"/>
              </w:rPr>
            </w:pPr>
            <w:r>
              <w:rPr>
                <w:sz w:val="24"/>
              </w:rPr>
              <w:t>Сопровождение проектнойдеятельностиобучающихся.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242" w:lineRule="auto"/>
              <w:ind w:left="115" w:right="426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42" w:lineRule="auto"/>
              <w:ind w:left="113" w:right="499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481E14">
        <w:trPr>
          <w:trHeight w:val="928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 w:rsidR="00481E14" w:rsidRDefault="005456C4" w:rsidP="00C043E2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АналитикарезультатовВПР- 2022. Проблемы и путирешенияпроблем.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328" w:lineRule="auto"/>
              <w:ind w:left="115" w:right="506"/>
              <w:rPr>
                <w:sz w:val="24"/>
              </w:rPr>
            </w:pPr>
            <w:r>
              <w:rPr>
                <w:sz w:val="24"/>
              </w:rPr>
              <w:t>сентябрьноябрь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42" w:lineRule="auto"/>
              <w:ind w:left="113" w:right="499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481E14">
        <w:trPr>
          <w:trHeight w:val="928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</w:tcPr>
          <w:p w:rsidR="00481E14" w:rsidRDefault="005456C4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Функциональная грамотностьобучающихся. Планирование ипроведениеоткрытыхуроков.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242" w:lineRule="auto"/>
              <w:ind w:left="115" w:right="366"/>
              <w:rPr>
                <w:sz w:val="24"/>
              </w:rPr>
            </w:pPr>
            <w:r>
              <w:rPr>
                <w:sz w:val="24"/>
              </w:rPr>
              <w:t>сентябрь -май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42" w:lineRule="auto"/>
              <w:ind w:left="113" w:right="499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481E14">
        <w:trPr>
          <w:trHeight w:val="652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6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РеализацияобновленныхФГОС.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242" w:lineRule="auto"/>
              <w:ind w:left="115" w:right="366"/>
              <w:rPr>
                <w:sz w:val="24"/>
              </w:rPr>
            </w:pPr>
            <w:r>
              <w:rPr>
                <w:sz w:val="24"/>
              </w:rPr>
              <w:t>сентябрь -май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42" w:lineRule="auto"/>
              <w:ind w:left="113" w:right="499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481E14">
        <w:trPr>
          <w:trHeight w:val="1207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6" w:type="dxa"/>
          </w:tcPr>
          <w:p w:rsidR="00481E14" w:rsidRDefault="005456C4" w:rsidP="00C043E2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Организация участияобучающихся в конкурсах,</w:t>
            </w:r>
            <w:r w:rsidR="00C043E2">
              <w:rPr>
                <w:sz w:val="24"/>
              </w:rPr>
              <w:t>соревнованиях.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242" w:lineRule="auto"/>
              <w:ind w:left="115" w:right="426"/>
              <w:rPr>
                <w:sz w:val="24"/>
              </w:rPr>
            </w:pPr>
            <w:r>
              <w:rPr>
                <w:sz w:val="24"/>
              </w:rPr>
              <w:t>сентябрь-январь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42" w:lineRule="auto"/>
              <w:ind w:left="113" w:right="4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МО</w:t>
            </w:r>
          </w:p>
        </w:tc>
      </w:tr>
      <w:tr w:rsidR="00481E14">
        <w:trPr>
          <w:trHeight w:val="652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6" w:type="dxa"/>
          </w:tcPr>
          <w:p w:rsidR="00481E14" w:rsidRDefault="005456C4">
            <w:pPr>
              <w:pStyle w:val="TableParagraph"/>
              <w:spacing w:line="242" w:lineRule="auto"/>
              <w:ind w:right="792"/>
              <w:rPr>
                <w:sz w:val="24"/>
              </w:rPr>
            </w:pPr>
            <w:r>
              <w:rPr>
                <w:sz w:val="24"/>
              </w:rPr>
              <w:t>Знакомство с новинкамипедагогическихтехнологий.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242" w:lineRule="auto"/>
              <w:ind w:left="115" w:right="439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42" w:lineRule="auto"/>
              <w:ind w:left="113" w:right="499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481E14">
        <w:trPr>
          <w:trHeight w:val="652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6" w:type="dxa"/>
          </w:tcPr>
          <w:p w:rsidR="00481E14" w:rsidRDefault="005456C4">
            <w:pPr>
              <w:pStyle w:val="TableParagraph"/>
              <w:spacing w:line="242" w:lineRule="auto"/>
              <w:ind w:right="481"/>
              <w:rPr>
                <w:sz w:val="24"/>
              </w:rPr>
            </w:pPr>
            <w:r>
              <w:rPr>
                <w:sz w:val="24"/>
              </w:rPr>
              <w:t>РеализациярешенийзаседанийШМО.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242" w:lineRule="auto"/>
              <w:ind w:left="115" w:right="439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42" w:lineRule="auto"/>
              <w:ind w:left="113" w:right="499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</w:tbl>
    <w:p w:rsidR="00481E14" w:rsidRDefault="00481E14">
      <w:pPr>
        <w:pStyle w:val="a3"/>
        <w:spacing w:before="10"/>
        <w:rPr>
          <w:b/>
        </w:rPr>
      </w:pPr>
    </w:p>
    <w:p w:rsidR="00481E14" w:rsidRDefault="005456C4">
      <w:pPr>
        <w:pStyle w:val="2"/>
        <w:numPr>
          <w:ilvl w:val="0"/>
          <w:numId w:val="2"/>
        </w:numPr>
        <w:tabs>
          <w:tab w:val="left" w:pos="584"/>
        </w:tabs>
        <w:spacing w:before="90"/>
        <w:ind w:hanging="182"/>
      </w:pPr>
      <w:r>
        <w:t>Научно-методическаяработа.</w:t>
      </w:r>
    </w:p>
    <w:p w:rsidR="00481E14" w:rsidRDefault="00481E14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826"/>
        <w:gridCol w:w="1560"/>
        <w:gridCol w:w="1985"/>
      </w:tblGrid>
      <w:tr w:rsidR="00481E14">
        <w:trPr>
          <w:trHeight w:val="655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42" w:lineRule="auto"/>
              <w:ind w:right="143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26" w:type="dxa"/>
          </w:tcPr>
          <w:p w:rsidR="00481E14" w:rsidRDefault="005456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Содержаниедеятельности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242" w:lineRule="auto"/>
              <w:ind w:left="115" w:right="230"/>
              <w:rPr>
                <w:sz w:val="24"/>
              </w:rPr>
            </w:pPr>
            <w:r>
              <w:rPr>
                <w:sz w:val="24"/>
              </w:rPr>
              <w:t>Срокипроведения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81E14">
        <w:trPr>
          <w:trHeight w:val="1480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481E14" w:rsidRDefault="005456C4" w:rsidP="00C043E2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Основные направленияповышения качестваобразовательногопроцессав</w:t>
            </w:r>
            <w:r w:rsidR="00C043E2">
              <w:rPr>
                <w:sz w:val="24"/>
              </w:rPr>
              <w:t>области выполнения ВПР.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242" w:lineRule="auto"/>
              <w:ind w:left="115" w:right="439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42" w:lineRule="auto"/>
              <w:ind w:left="113" w:right="499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481E14">
        <w:trPr>
          <w:trHeight w:val="928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481E14" w:rsidRDefault="005456C4">
            <w:pPr>
              <w:pStyle w:val="TableParagraph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обновленных ФГОСПедагогическое взаимодействиеучителейгуманитарногоцикла.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242" w:lineRule="auto"/>
              <w:ind w:left="115" w:right="439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42" w:lineRule="auto"/>
              <w:ind w:left="113" w:right="499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481E14">
        <w:trPr>
          <w:trHeight w:val="652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481E14" w:rsidRDefault="005456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Проведениеоткрытыхуроков</w:t>
            </w:r>
          </w:p>
        </w:tc>
        <w:tc>
          <w:tcPr>
            <w:tcW w:w="1560" w:type="dxa"/>
          </w:tcPr>
          <w:p w:rsidR="00481E14" w:rsidRDefault="005456C4">
            <w:pPr>
              <w:pStyle w:val="TableParagraph"/>
              <w:spacing w:line="242" w:lineRule="auto"/>
              <w:ind w:left="115" w:right="439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985" w:type="dxa"/>
          </w:tcPr>
          <w:p w:rsidR="00481E14" w:rsidRDefault="005456C4">
            <w:pPr>
              <w:pStyle w:val="TableParagraph"/>
              <w:spacing w:line="242" w:lineRule="auto"/>
              <w:ind w:left="113" w:right="499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</w:tbl>
    <w:p w:rsidR="00481E14" w:rsidRDefault="00481E14">
      <w:pPr>
        <w:spacing w:line="242" w:lineRule="auto"/>
        <w:rPr>
          <w:sz w:val="24"/>
        </w:rPr>
        <w:sectPr w:rsidR="00481E14">
          <w:pgSz w:w="11910" w:h="16840"/>
          <w:pgMar w:top="760" w:right="580" w:bottom="280" w:left="1300" w:header="720" w:footer="720" w:gutter="0"/>
          <w:cols w:space="720"/>
        </w:sectPr>
      </w:pPr>
    </w:p>
    <w:p w:rsidR="00481E14" w:rsidRDefault="005456C4">
      <w:pPr>
        <w:pStyle w:val="a4"/>
        <w:numPr>
          <w:ilvl w:val="0"/>
          <w:numId w:val="2"/>
        </w:numPr>
        <w:tabs>
          <w:tab w:val="left" w:pos="584"/>
        </w:tabs>
        <w:spacing w:before="72"/>
        <w:ind w:hanging="182"/>
        <w:rPr>
          <w:b/>
          <w:sz w:val="24"/>
        </w:rPr>
      </w:pPr>
      <w:proofErr w:type="spellStart"/>
      <w:r>
        <w:rPr>
          <w:b/>
          <w:sz w:val="24"/>
        </w:rPr>
        <w:lastRenderedPageBreak/>
        <w:t>Диагностическоеобеспечение.Внутришкольныйконтроль</w:t>
      </w:r>
      <w:proofErr w:type="spellEnd"/>
      <w:r>
        <w:rPr>
          <w:b/>
          <w:sz w:val="24"/>
        </w:rPr>
        <w:t>.</w:t>
      </w:r>
    </w:p>
    <w:p w:rsidR="00481E14" w:rsidRDefault="00481E14">
      <w:pPr>
        <w:pStyle w:val="a3"/>
        <w:spacing w:before="1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43"/>
        <w:gridCol w:w="1620"/>
        <w:gridCol w:w="1923"/>
      </w:tblGrid>
      <w:tr w:rsidR="00481E14">
        <w:trPr>
          <w:trHeight w:val="652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b/>
                <w:sz w:val="24"/>
              </w:rPr>
              <w:t>/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543" w:type="dxa"/>
          </w:tcPr>
          <w:p w:rsidR="00481E14" w:rsidRDefault="005456C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1620" w:type="dxa"/>
          </w:tcPr>
          <w:p w:rsidR="00481E14" w:rsidRDefault="005456C4">
            <w:pPr>
              <w:pStyle w:val="TableParagraph"/>
              <w:spacing w:line="242" w:lineRule="auto"/>
              <w:ind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  <w:tc>
          <w:tcPr>
            <w:tcW w:w="1923" w:type="dxa"/>
          </w:tcPr>
          <w:p w:rsidR="00481E14" w:rsidRDefault="005456C4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81E14">
        <w:trPr>
          <w:trHeight w:val="652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481E14" w:rsidRDefault="005456C4">
            <w:pPr>
              <w:pStyle w:val="TableParagraph"/>
              <w:spacing w:line="242" w:lineRule="auto"/>
              <w:ind w:right="1117"/>
              <w:rPr>
                <w:sz w:val="24"/>
              </w:rPr>
            </w:pPr>
            <w:r>
              <w:rPr>
                <w:sz w:val="24"/>
              </w:rPr>
              <w:t>Утверждение Рабочихпрограмм.</w:t>
            </w:r>
          </w:p>
        </w:tc>
        <w:tc>
          <w:tcPr>
            <w:tcW w:w="1620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23" w:type="dxa"/>
          </w:tcPr>
          <w:p w:rsidR="00481E14" w:rsidRDefault="005456C4">
            <w:pPr>
              <w:pStyle w:val="TableParagraph"/>
              <w:spacing w:line="242" w:lineRule="auto"/>
              <w:ind w:left="115" w:right="38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МО</w:t>
            </w:r>
          </w:p>
        </w:tc>
      </w:tr>
      <w:tr w:rsidR="00481E14">
        <w:trPr>
          <w:trHeight w:val="930"/>
        </w:trPr>
        <w:tc>
          <w:tcPr>
            <w:tcW w:w="710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481E14" w:rsidRDefault="005456C4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Анализ итогового контролязнанийпопредметамучебногоплана.</w:t>
            </w:r>
          </w:p>
        </w:tc>
        <w:tc>
          <w:tcPr>
            <w:tcW w:w="1620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23" w:type="dxa"/>
          </w:tcPr>
          <w:p w:rsidR="00481E14" w:rsidRDefault="005456C4">
            <w:pPr>
              <w:pStyle w:val="TableParagraph"/>
              <w:ind w:left="115" w:right="3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МО, учителя-предметники</w:t>
            </w:r>
          </w:p>
        </w:tc>
      </w:tr>
    </w:tbl>
    <w:p w:rsidR="00481E14" w:rsidRDefault="00481E14">
      <w:pPr>
        <w:pStyle w:val="a3"/>
        <w:spacing w:before="8"/>
        <w:rPr>
          <w:b/>
          <w:sz w:val="23"/>
        </w:rPr>
      </w:pPr>
    </w:p>
    <w:p w:rsidR="00481E14" w:rsidRDefault="005456C4">
      <w:pPr>
        <w:pStyle w:val="2"/>
        <w:numPr>
          <w:ilvl w:val="0"/>
          <w:numId w:val="2"/>
        </w:numPr>
        <w:tabs>
          <w:tab w:val="left" w:pos="584"/>
        </w:tabs>
        <w:spacing w:before="0"/>
        <w:ind w:hanging="182"/>
      </w:pPr>
      <w:r>
        <w:t>Работасобучающимися.</w:t>
      </w:r>
    </w:p>
    <w:p w:rsidR="00481E14" w:rsidRDefault="00481E14">
      <w:pPr>
        <w:pStyle w:val="a3"/>
        <w:spacing w:after="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2564"/>
        <w:gridCol w:w="1517"/>
        <w:gridCol w:w="3035"/>
      </w:tblGrid>
      <w:tr w:rsidR="00481E14">
        <w:trPr>
          <w:trHeight w:val="653"/>
        </w:trPr>
        <w:tc>
          <w:tcPr>
            <w:tcW w:w="682" w:type="dxa"/>
          </w:tcPr>
          <w:p w:rsidR="00481E14" w:rsidRDefault="005456C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b/>
                <w:sz w:val="24"/>
              </w:rPr>
              <w:t>/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564" w:type="dxa"/>
          </w:tcPr>
          <w:p w:rsidR="00481E14" w:rsidRDefault="005456C4">
            <w:pPr>
              <w:pStyle w:val="TableParagraph"/>
              <w:spacing w:line="242" w:lineRule="auto"/>
              <w:ind w:right="9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1517" w:type="dxa"/>
          </w:tcPr>
          <w:p w:rsidR="00481E14" w:rsidRDefault="005456C4">
            <w:pPr>
              <w:pStyle w:val="TableParagraph"/>
              <w:spacing w:line="242" w:lineRule="auto"/>
              <w:ind w:left="111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  <w:tc>
          <w:tcPr>
            <w:tcW w:w="3035" w:type="dxa"/>
          </w:tcPr>
          <w:p w:rsidR="00481E14" w:rsidRDefault="005456C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81E14">
        <w:trPr>
          <w:trHeight w:val="1480"/>
        </w:trPr>
        <w:tc>
          <w:tcPr>
            <w:tcW w:w="682" w:type="dxa"/>
          </w:tcPr>
          <w:p w:rsidR="00481E14" w:rsidRDefault="005456C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64" w:type="dxa"/>
          </w:tcPr>
          <w:p w:rsidR="00481E14" w:rsidRDefault="005456C4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Подготовкаиучастиев муниципальных ирегиональныхконкурсах,</w:t>
            </w:r>
          </w:p>
          <w:p w:rsidR="00481E14" w:rsidRDefault="005456C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17" w:type="dxa"/>
          </w:tcPr>
          <w:p w:rsidR="00481E14" w:rsidRDefault="005456C4">
            <w:pPr>
              <w:pStyle w:val="TableParagraph"/>
              <w:spacing w:line="242" w:lineRule="auto"/>
              <w:ind w:left="111" w:right="400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3035" w:type="dxa"/>
          </w:tcPr>
          <w:p w:rsidR="00481E14" w:rsidRDefault="005456C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учителя–</w:t>
            </w:r>
          </w:p>
          <w:p w:rsidR="00481E14" w:rsidRDefault="005456C4">
            <w:pPr>
              <w:pStyle w:val="TableParagraph"/>
              <w:spacing w:line="242" w:lineRule="auto"/>
              <w:ind w:left="114" w:right="87"/>
              <w:rPr>
                <w:sz w:val="24"/>
              </w:rPr>
            </w:pPr>
            <w:r>
              <w:rPr>
                <w:sz w:val="24"/>
              </w:rPr>
              <w:t>предметники,руководительМО</w:t>
            </w:r>
          </w:p>
        </w:tc>
      </w:tr>
      <w:tr w:rsidR="00481E14">
        <w:trPr>
          <w:trHeight w:val="928"/>
        </w:trPr>
        <w:tc>
          <w:tcPr>
            <w:tcW w:w="682" w:type="dxa"/>
          </w:tcPr>
          <w:p w:rsidR="00481E14" w:rsidRDefault="005456C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64" w:type="dxa"/>
          </w:tcPr>
          <w:p w:rsidR="00481E14" w:rsidRDefault="005456C4">
            <w:pPr>
              <w:pStyle w:val="TableParagraph"/>
              <w:spacing w:line="242" w:lineRule="auto"/>
              <w:ind w:right="1073"/>
              <w:rPr>
                <w:sz w:val="24"/>
              </w:rPr>
            </w:pPr>
            <w:r>
              <w:rPr>
                <w:sz w:val="24"/>
              </w:rPr>
              <w:t>Внеурочнаядеятельность</w:t>
            </w:r>
          </w:p>
        </w:tc>
        <w:tc>
          <w:tcPr>
            <w:tcW w:w="1517" w:type="dxa"/>
          </w:tcPr>
          <w:p w:rsidR="00481E14" w:rsidRDefault="005456C4">
            <w:pPr>
              <w:pStyle w:val="TableParagraph"/>
              <w:spacing w:line="242" w:lineRule="auto"/>
              <w:ind w:left="111" w:right="400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3035" w:type="dxa"/>
          </w:tcPr>
          <w:p w:rsidR="00481E14" w:rsidRDefault="005456C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учителя–</w:t>
            </w:r>
          </w:p>
          <w:p w:rsidR="00481E14" w:rsidRDefault="005456C4">
            <w:pPr>
              <w:pStyle w:val="TableParagraph"/>
              <w:spacing w:line="242" w:lineRule="auto"/>
              <w:ind w:left="114" w:right="87"/>
              <w:rPr>
                <w:sz w:val="24"/>
              </w:rPr>
            </w:pPr>
            <w:r>
              <w:rPr>
                <w:sz w:val="24"/>
              </w:rPr>
              <w:t>предметники,руководительМО</w:t>
            </w:r>
          </w:p>
        </w:tc>
      </w:tr>
      <w:tr w:rsidR="00481E14">
        <w:trPr>
          <w:trHeight w:val="1483"/>
        </w:trPr>
        <w:tc>
          <w:tcPr>
            <w:tcW w:w="682" w:type="dxa"/>
          </w:tcPr>
          <w:p w:rsidR="00481E14" w:rsidRDefault="005456C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64" w:type="dxa"/>
          </w:tcPr>
          <w:p w:rsidR="00481E14" w:rsidRDefault="005456C4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Организация ипроведение</w:t>
            </w:r>
            <w:r>
              <w:rPr>
                <w:spacing w:val="-1"/>
                <w:sz w:val="24"/>
              </w:rPr>
              <w:t>диагностических</w:t>
            </w:r>
          </w:p>
          <w:p w:rsidR="00481E14" w:rsidRDefault="005456C4" w:rsidP="00C043E2">
            <w:pPr>
              <w:pStyle w:val="TableParagraph"/>
              <w:spacing w:line="242" w:lineRule="auto"/>
              <w:ind w:right="180"/>
              <w:rPr>
                <w:sz w:val="24"/>
              </w:rPr>
            </w:pPr>
            <w:r>
              <w:rPr>
                <w:sz w:val="24"/>
              </w:rPr>
              <w:t>работвформате</w:t>
            </w:r>
            <w:r w:rsidR="00C043E2">
              <w:rPr>
                <w:sz w:val="24"/>
              </w:rPr>
              <w:t>ВПР.</w:t>
            </w:r>
          </w:p>
        </w:tc>
        <w:tc>
          <w:tcPr>
            <w:tcW w:w="1517" w:type="dxa"/>
          </w:tcPr>
          <w:p w:rsidR="00481E14" w:rsidRDefault="005456C4">
            <w:pPr>
              <w:pStyle w:val="TableParagraph"/>
              <w:spacing w:line="242" w:lineRule="auto"/>
              <w:ind w:left="111" w:right="400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3035" w:type="dxa"/>
          </w:tcPr>
          <w:p w:rsidR="00481E14" w:rsidRDefault="005456C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учителя–</w:t>
            </w:r>
          </w:p>
          <w:p w:rsidR="00481E14" w:rsidRDefault="005456C4">
            <w:pPr>
              <w:pStyle w:val="TableParagraph"/>
              <w:spacing w:line="242" w:lineRule="auto"/>
              <w:ind w:left="114" w:right="87"/>
              <w:rPr>
                <w:sz w:val="24"/>
              </w:rPr>
            </w:pPr>
            <w:r>
              <w:rPr>
                <w:sz w:val="24"/>
              </w:rPr>
              <w:t>предметники,руководительМО</w:t>
            </w:r>
          </w:p>
        </w:tc>
      </w:tr>
    </w:tbl>
    <w:p w:rsidR="00481E14" w:rsidRDefault="00481E14">
      <w:pPr>
        <w:spacing w:line="242" w:lineRule="auto"/>
        <w:rPr>
          <w:sz w:val="24"/>
        </w:rPr>
        <w:sectPr w:rsidR="00481E14">
          <w:pgSz w:w="11910" w:h="16840"/>
          <w:pgMar w:top="760" w:right="580" w:bottom="280" w:left="1300" w:header="720" w:footer="720" w:gutter="0"/>
          <w:cols w:space="720"/>
        </w:sectPr>
      </w:pPr>
    </w:p>
    <w:p w:rsidR="00481E14" w:rsidRDefault="005456C4">
      <w:pPr>
        <w:spacing w:before="69"/>
        <w:ind w:left="386" w:right="252"/>
        <w:jc w:val="center"/>
        <w:rPr>
          <w:b/>
          <w:sz w:val="24"/>
        </w:rPr>
      </w:pPr>
      <w:r>
        <w:rPr>
          <w:b/>
          <w:sz w:val="24"/>
        </w:rPr>
        <w:lastRenderedPageBreak/>
        <w:t>ПланзаседанийМО</w:t>
      </w:r>
    </w:p>
    <w:p w:rsidR="00481E14" w:rsidRDefault="005456C4">
      <w:pPr>
        <w:pStyle w:val="2"/>
        <w:ind w:left="386" w:right="8042"/>
        <w:jc w:val="center"/>
      </w:pPr>
      <w:r>
        <w:t>Заседание№1</w:t>
      </w:r>
    </w:p>
    <w:p w:rsidR="00481E14" w:rsidRDefault="005456C4">
      <w:pPr>
        <w:spacing w:before="101"/>
        <w:ind w:left="402"/>
        <w:rPr>
          <w:b/>
          <w:sz w:val="24"/>
        </w:rPr>
      </w:pPr>
      <w:r>
        <w:rPr>
          <w:b/>
          <w:sz w:val="24"/>
        </w:rPr>
        <w:t>«Планированиеиорганизацияметодическойработына2022-2023учебныйгод»</w:t>
      </w:r>
    </w:p>
    <w:p w:rsidR="00481E14" w:rsidRDefault="00481E14">
      <w:pPr>
        <w:pStyle w:val="a3"/>
        <w:spacing w:before="10"/>
        <w:rPr>
          <w:b/>
          <w:sz w:val="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4"/>
        <w:gridCol w:w="1558"/>
        <w:gridCol w:w="1986"/>
      </w:tblGrid>
      <w:tr w:rsidR="00481E14">
        <w:trPr>
          <w:trHeight w:val="1029"/>
        </w:trPr>
        <w:tc>
          <w:tcPr>
            <w:tcW w:w="569" w:type="dxa"/>
          </w:tcPr>
          <w:p w:rsidR="00481E14" w:rsidRDefault="005456C4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№/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5104" w:type="dxa"/>
          </w:tcPr>
          <w:p w:rsidR="00481E14" w:rsidRDefault="005456C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1558" w:type="dxa"/>
          </w:tcPr>
          <w:p w:rsidR="00481E14" w:rsidRDefault="005456C4">
            <w:pPr>
              <w:pStyle w:val="TableParagraph"/>
              <w:spacing w:line="242" w:lineRule="auto"/>
              <w:ind w:left="111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  <w:tc>
          <w:tcPr>
            <w:tcW w:w="1986" w:type="dxa"/>
          </w:tcPr>
          <w:p w:rsidR="00481E14" w:rsidRDefault="005456C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81E14">
        <w:trPr>
          <w:trHeight w:val="1185"/>
        </w:trPr>
        <w:tc>
          <w:tcPr>
            <w:tcW w:w="569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АнализработыМОза2022-2023 учебныйгод.</w:t>
            </w:r>
          </w:p>
        </w:tc>
        <w:tc>
          <w:tcPr>
            <w:tcW w:w="1558" w:type="dxa"/>
            <w:tcBorders>
              <w:bottom w:val="nil"/>
            </w:tcBorders>
          </w:tcPr>
          <w:p w:rsidR="00481E14" w:rsidRDefault="00481E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481E14" w:rsidRDefault="00481E14">
            <w:pPr>
              <w:pStyle w:val="TableParagraph"/>
              <w:ind w:left="0"/>
              <w:rPr>
                <w:sz w:val="24"/>
              </w:rPr>
            </w:pPr>
          </w:p>
        </w:tc>
      </w:tr>
      <w:tr w:rsidR="00481E14">
        <w:trPr>
          <w:trHeight w:val="864"/>
        </w:trPr>
        <w:tc>
          <w:tcPr>
            <w:tcW w:w="569" w:type="dxa"/>
          </w:tcPr>
          <w:p w:rsidR="00481E14" w:rsidRDefault="005456C4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481E14" w:rsidRDefault="005456C4">
            <w:pPr>
              <w:pStyle w:val="TableParagraph"/>
              <w:spacing w:before="98" w:line="242" w:lineRule="auto"/>
              <w:ind w:right="751"/>
              <w:rPr>
                <w:sz w:val="24"/>
              </w:rPr>
            </w:pPr>
            <w:r>
              <w:rPr>
                <w:sz w:val="24"/>
              </w:rPr>
              <w:t>Формирование банка данных о кадровомпотенциале учителей МО.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81E14" w:rsidRDefault="00481E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81E14" w:rsidRDefault="00481E14">
            <w:pPr>
              <w:pStyle w:val="TableParagraph"/>
              <w:ind w:left="0"/>
              <w:rPr>
                <w:sz w:val="24"/>
              </w:rPr>
            </w:pPr>
          </w:p>
        </w:tc>
      </w:tr>
      <w:tr w:rsidR="00481E14">
        <w:trPr>
          <w:trHeight w:val="845"/>
        </w:trPr>
        <w:tc>
          <w:tcPr>
            <w:tcW w:w="569" w:type="dxa"/>
            <w:vMerge w:val="restart"/>
            <w:tcBorders>
              <w:bottom w:val="nil"/>
            </w:tcBorders>
          </w:tcPr>
          <w:p w:rsidR="00481E14" w:rsidRDefault="005456C4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4" w:type="dxa"/>
            <w:vMerge w:val="restart"/>
            <w:tcBorders>
              <w:bottom w:val="nil"/>
            </w:tcBorders>
          </w:tcPr>
          <w:p w:rsidR="00481E14" w:rsidRDefault="005456C4">
            <w:pPr>
              <w:pStyle w:val="TableParagraph"/>
              <w:spacing w:before="97" w:line="242" w:lineRule="auto"/>
              <w:ind w:right="737"/>
              <w:rPr>
                <w:sz w:val="24"/>
              </w:rPr>
            </w:pPr>
            <w:r>
              <w:rPr>
                <w:sz w:val="24"/>
              </w:rPr>
              <w:t>Утверждение графика промежуточнойаттестациипопредметамучебногоплана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81E14" w:rsidRDefault="00481E14">
            <w:pPr>
              <w:pStyle w:val="TableParagraph"/>
              <w:ind w:left="0"/>
              <w:rPr>
                <w:b/>
                <w:sz w:val="26"/>
              </w:rPr>
            </w:pPr>
          </w:p>
          <w:p w:rsidR="00481E14" w:rsidRDefault="00481E1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481E14" w:rsidRDefault="005456C4">
            <w:pPr>
              <w:pStyle w:val="TableParagraph"/>
              <w:spacing w:before="1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81E14" w:rsidRDefault="005456C4">
            <w:pPr>
              <w:pStyle w:val="TableParagraph"/>
              <w:spacing w:before="186" w:line="242" w:lineRule="auto"/>
              <w:ind w:left="114" w:right="45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МО</w:t>
            </w:r>
          </w:p>
        </w:tc>
      </w:tr>
      <w:tr w:rsidR="00481E14">
        <w:trPr>
          <w:trHeight w:val="23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  <w:bottom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  <w:tcBorders>
              <w:top w:val="nil"/>
              <w:bottom w:val="nil"/>
            </w:tcBorders>
          </w:tcPr>
          <w:p w:rsidR="00481E14" w:rsidRDefault="00481E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bottom w:val="nil"/>
            </w:tcBorders>
          </w:tcPr>
          <w:p w:rsidR="00481E14" w:rsidRDefault="005456C4">
            <w:pPr>
              <w:pStyle w:val="TableParagraph"/>
              <w:spacing w:line="242" w:lineRule="auto"/>
              <w:ind w:left="114" w:right="323"/>
              <w:rPr>
                <w:sz w:val="24"/>
              </w:rPr>
            </w:pPr>
            <w:r>
              <w:rPr>
                <w:sz w:val="24"/>
              </w:rPr>
              <w:t>зам. директорапоУВР</w:t>
            </w:r>
          </w:p>
          <w:p w:rsidR="00481E14" w:rsidRDefault="005456C4">
            <w:pPr>
              <w:pStyle w:val="TableParagraph"/>
              <w:spacing w:before="89" w:line="242" w:lineRule="auto"/>
              <w:ind w:left="114" w:right="499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481E14">
        <w:trPr>
          <w:trHeight w:val="1137"/>
        </w:trPr>
        <w:tc>
          <w:tcPr>
            <w:tcW w:w="569" w:type="dxa"/>
          </w:tcPr>
          <w:p w:rsidR="00481E14" w:rsidRDefault="005456C4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481E14" w:rsidRDefault="005456C4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Обсуждениеи утверждениеплана</w:t>
            </w:r>
          </w:p>
          <w:p w:rsidR="00481E14" w:rsidRDefault="008F4EAC">
            <w:pPr>
              <w:pStyle w:val="TableParagraph"/>
              <w:spacing w:line="242" w:lineRule="auto"/>
              <w:ind w:right="304"/>
              <w:rPr>
                <w:sz w:val="24"/>
              </w:rPr>
            </w:pPr>
            <w:r>
              <w:rPr>
                <w:sz w:val="24"/>
              </w:rPr>
              <w:t>Р</w:t>
            </w:r>
            <w:r w:rsidR="005456C4">
              <w:rPr>
                <w:sz w:val="24"/>
              </w:rPr>
              <w:t>аботыметодического объединения на 2022 –2023учебныйгод.</w:t>
            </w: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</w:tr>
      <w:tr w:rsidR="00481E14">
        <w:trPr>
          <w:trHeight w:val="66"/>
        </w:trPr>
        <w:tc>
          <w:tcPr>
            <w:tcW w:w="569" w:type="dxa"/>
            <w:tcBorders>
              <w:bottom w:val="nil"/>
            </w:tcBorders>
          </w:tcPr>
          <w:p w:rsidR="00481E14" w:rsidRDefault="00481E14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481E14" w:rsidRDefault="00481E14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</w:tr>
      <w:tr w:rsidR="00481E14">
        <w:trPr>
          <w:trHeight w:val="4318"/>
        </w:trPr>
        <w:tc>
          <w:tcPr>
            <w:tcW w:w="569" w:type="dxa"/>
            <w:tcBorders>
              <w:top w:val="nil"/>
            </w:tcBorders>
          </w:tcPr>
          <w:p w:rsidR="00481E14" w:rsidRDefault="005456C4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4" w:type="dxa"/>
            <w:tcBorders>
              <w:top w:val="nil"/>
            </w:tcBorders>
          </w:tcPr>
          <w:p w:rsidR="00481E14" w:rsidRDefault="005456C4">
            <w:pPr>
              <w:pStyle w:val="TableParagraph"/>
              <w:spacing w:before="31"/>
              <w:ind w:right="163"/>
              <w:rPr>
                <w:sz w:val="24"/>
              </w:rPr>
            </w:pPr>
            <w:r>
              <w:rPr>
                <w:sz w:val="24"/>
              </w:rPr>
              <w:t>Требования к Рабочей программе по учебномупредмету как основному механизмуреализации основной образовательнойпрограммы (в соответствии с обновленнымитребованиями ФГОС). Рассмотрение иутверждение Рабочих программ всоответствиисучебным планом.</w:t>
            </w:r>
          </w:p>
        </w:tc>
        <w:tc>
          <w:tcPr>
            <w:tcW w:w="1558" w:type="dxa"/>
            <w:tcBorders>
              <w:top w:val="nil"/>
            </w:tcBorders>
          </w:tcPr>
          <w:p w:rsidR="00481E14" w:rsidRDefault="00481E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481E14" w:rsidRDefault="00481E14">
            <w:pPr>
              <w:pStyle w:val="TableParagraph"/>
              <w:ind w:left="0"/>
              <w:rPr>
                <w:sz w:val="24"/>
              </w:rPr>
            </w:pPr>
          </w:p>
        </w:tc>
      </w:tr>
      <w:tr w:rsidR="00481E14">
        <w:trPr>
          <w:trHeight w:val="1765"/>
        </w:trPr>
        <w:tc>
          <w:tcPr>
            <w:tcW w:w="569" w:type="dxa"/>
          </w:tcPr>
          <w:p w:rsidR="00481E14" w:rsidRDefault="005456C4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481E14" w:rsidRDefault="005456C4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Особенностиорганизациивнеурочной</w:t>
            </w:r>
          </w:p>
          <w:p w:rsidR="00481E14" w:rsidRDefault="005456C4">
            <w:pPr>
              <w:pStyle w:val="TableParagraph"/>
              <w:spacing w:line="242" w:lineRule="auto"/>
              <w:ind w:right="497"/>
              <w:rPr>
                <w:sz w:val="24"/>
              </w:rPr>
            </w:pPr>
            <w:r>
              <w:rPr>
                <w:sz w:val="24"/>
              </w:rPr>
              <w:t>деятельности.Рассмотрениеиутверждениепрограммвнеурочной деятельности.</w:t>
            </w:r>
          </w:p>
        </w:tc>
        <w:tc>
          <w:tcPr>
            <w:tcW w:w="1558" w:type="dxa"/>
          </w:tcPr>
          <w:p w:rsidR="00481E14" w:rsidRDefault="00481E14">
            <w:pPr>
              <w:pStyle w:val="TableParagraph"/>
              <w:ind w:left="0"/>
              <w:rPr>
                <w:b/>
                <w:sz w:val="26"/>
              </w:rPr>
            </w:pPr>
          </w:p>
          <w:p w:rsidR="00481E14" w:rsidRDefault="00481E14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481E14" w:rsidRDefault="005456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6" w:type="dxa"/>
          </w:tcPr>
          <w:p w:rsidR="00481E14" w:rsidRDefault="005456C4">
            <w:pPr>
              <w:pStyle w:val="TableParagraph"/>
              <w:spacing w:before="95"/>
              <w:ind w:left="104" w:right="46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МО,учителя -предметники</w:t>
            </w:r>
          </w:p>
        </w:tc>
      </w:tr>
      <w:tr w:rsidR="00481E14">
        <w:trPr>
          <w:trHeight w:val="652"/>
        </w:trPr>
        <w:tc>
          <w:tcPr>
            <w:tcW w:w="569" w:type="dxa"/>
          </w:tcPr>
          <w:p w:rsidR="00481E14" w:rsidRDefault="005456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4" w:type="dxa"/>
          </w:tcPr>
          <w:p w:rsidR="00481E14" w:rsidRDefault="005456C4">
            <w:pPr>
              <w:pStyle w:val="TableParagraph"/>
              <w:spacing w:line="242" w:lineRule="auto"/>
              <w:ind w:right="1424"/>
              <w:rPr>
                <w:sz w:val="24"/>
              </w:rPr>
            </w:pPr>
            <w:r>
              <w:rPr>
                <w:sz w:val="24"/>
              </w:rPr>
              <w:t>Корректировкаиутверждениетемсамообразованияучителей.</w:t>
            </w:r>
          </w:p>
        </w:tc>
        <w:tc>
          <w:tcPr>
            <w:tcW w:w="1558" w:type="dxa"/>
            <w:tcBorders>
              <w:bottom w:val="nil"/>
            </w:tcBorders>
          </w:tcPr>
          <w:p w:rsidR="00481E14" w:rsidRDefault="00481E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481E14" w:rsidRDefault="00481E14">
            <w:pPr>
              <w:pStyle w:val="TableParagraph"/>
              <w:ind w:left="0"/>
              <w:rPr>
                <w:b/>
                <w:sz w:val="32"/>
              </w:rPr>
            </w:pPr>
          </w:p>
          <w:p w:rsidR="00481E14" w:rsidRDefault="005456C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481E14" w:rsidRDefault="00481E14">
      <w:pPr>
        <w:spacing w:line="264" w:lineRule="exact"/>
        <w:rPr>
          <w:sz w:val="24"/>
        </w:rPr>
        <w:sectPr w:rsidR="00481E14">
          <w:pgSz w:w="11910" w:h="16840"/>
          <w:pgMar w:top="114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4"/>
        <w:gridCol w:w="1558"/>
        <w:gridCol w:w="1986"/>
      </w:tblGrid>
      <w:tr w:rsidR="00481E14">
        <w:trPr>
          <w:trHeight w:val="1680"/>
        </w:trPr>
        <w:tc>
          <w:tcPr>
            <w:tcW w:w="569" w:type="dxa"/>
          </w:tcPr>
          <w:p w:rsidR="00481E14" w:rsidRDefault="005456C4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104" w:type="dxa"/>
          </w:tcPr>
          <w:p w:rsidR="00481E14" w:rsidRDefault="005456C4">
            <w:pPr>
              <w:pStyle w:val="TableParagraph"/>
              <w:spacing w:before="79"/>
              <w:ind w:right="426"/>
              <w:rPr>
                <w:sz w:val="24"/>
              </w:rPr>
            </w:pPr>
            <w:r>
              <w:rPr>
                <w:sz w:val="24"/>
              </w:rPr>
              <w:t>Обсуждениеучастияучителейиучащихсявразличных конкурсах, олимпиадах. Оподготовке к олимпиадам школьного имуниципального этапа Всероссийскойолимпиадышкольников.</w:t>
            </w:r>
          </w:p>
        </w:tc>
        <w:tc>
          <w:tcPr>
            <w:tcW w:w="1558" w:type="dxa"/>
            <w:tcBorders>
              <w:top w:val="nil"/>
            </w:tcBorders>
          </w:tcPr>
          <w:p w:rsidR="00481E14" w:rsidRDefault="005456C4">
            <w:pPr>
              <w:pStyle w:val="TableParagraph"/>
              <w:spacing w:before="81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6" w:type="dxa"/>
            <w:tcBorders>
              <w:top w:val="nil"/>
            </w:tcBorders>
          </w:tcPr>
          <w:p w:rsidR="00481E14" w:rsidRDefault="005456C4">
            <w:pPr>
              <w:pStyle w:val="TableParagraph"/>
              <w:spacing w:before="81"/>
              <w:ind w:left="114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</w:tbl>
    <w:p w:rsidR="00481E14" w:rsidRDefault="00481E14">
      <w:pPr>
        <w:pStyle w:val="a3"/>
        <w:spacing w:before="6"/>
        <w:rPr>
          <w:b/>
          <w:sz w:val="15"/>
        </w:rPr>
      </w:pPr>
    </w:p>
    <w:p w:rsidR="00481E14" w:rsidRDefault="005456C4">
      <w:pPr>
        <w:pStyle w:val="2"/>
        <w:spacing w:before="90"/>
      </w:pPr>
      <w:r>
        <w:t>Заседание№2</w:t>
      </w:r>
    </w:p>
    <w:p w:rsidR="00481E14" w:rsidRDefault="005456C4">
      <w:pPr>
        <w:spacing w:before="101" w:line="328" w:lineRule="auto"/>
        <w:ind w:left="402" w:right="2172"/>
        <w:rPr>
          <w:b/>
          <w:sz w:val="24"/>
        </w:rPr>
      </w:pPr>
      <w:r>
        <w:rPr>
          <w:b/>
          <w:sz w:val="24"/>
        </w:rPr>
        <w:t>«Результаты ВПР - 2022. Проблемы и пути решения проблем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еализация обновленных ФГОС»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5065"/>
        <w:gridCol w:w="1493"/>
        <w:gridCol w:w="2019"/>
      </w:tblGrid>
      <w:tr w:rsidR="00481E14">
        <w:trPr>
          <w:trHeight w:val="654"/>
        </w:trPr>
        <w:tc>
          <w:tcPr>
            <w:tcW w:w="482" w:type="dxa"/>
          </w:tcPr>
          <w:p w:rsidR="00481E14" w:rsidRDefault="005456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65" w:type="dxa"/>
          </w:tcPr>
          <w:p w:rsidR="00481E14" w:rsidRDefault="005456C4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1493" w:type="dxa"/>
          </w:tcPr>
          <w:p w:rsidR="00481E14" w:rsidRDefault="005456C4">
            <w:pPr>
              <w:pStyle w:val="TableParagraph"/>
              <w:spacing w:line="242" w:lineRule="auto"/>
              <w:ind w:left="11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  <w:tc>
          <w:tcPr>
            <w:tcW w:w="2019" w:type="dxa"/>
          </w:tcPr>
          <w:p w:rsidR="00481E14" w:rsidRDefault="005456C4">
            <w:pPr>
              <w:pStyle w:val="TableParagraph"/>
              <w:spacing w:before="1"/>
              <w:ind w:left="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81E14">
        <w:trPr>
          <w:trHeight w:val="1205"/>
        </w:trPr>
        <w:tc>
          <w:tcPr>
            <w:tcW w:w="482" w:type="dxa"/>
          </w:tcPr>
          <w:p w:rsidR="00481E14" w:rsidRDefault="005456C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5" w:type="dxa"/>
          </w:tcPr>
          <w:p w:rsidR="00481E14" w:rsidRDefault="005456C4" w:rsidP="008F4EAC">
            <w:pPr>
              <w:pStyle w:val="TableParagraph"/>
              <w:spacing w:line="242" w:lineRule="auto"/>
              <w:ind w:left="115" w:right="556"/>
              <w:rPr>
                <w:sz w:val="24"/>
              </w:rPr>
            </w:pPr>
            <w:r>
              <w:rPr>
                <w:sz w:val="24"/>
              </w:rPr>
              <w:t>Анализ проведения ВПР 2022г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роблемыипутирешенияпроблем.</w:t>
            </w:r>
          </w:p>
        </w:tc>
        <w:tc>
          <w:tcPr>
            <w:tcW w:w="1493" w:type="dxa"/>
          </w:tcPr>
          <w:p w:rsidR="00481E14" w:rsidRDefault="005456C4">
            <w:pPr>
              <w:pStyle w:val="TableParagraph"/>
              <w:spacing w:line="242" w:lineRule="auto"/>
              <w:ind w:left="115" w:right="464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019" w:type="dxa"/>
          </w:tcPr>
          <w:p w:rsidR="00481E14" w:rsidRDefault="005456C4"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481E14" w:rsidRDefault="005456C4">
            <w:pPr>
              <w:pStyle w:val="TableParagraph"/>
              <w:spacing w:line="242" w:lineRule="auto"/>
              <w:ind w:left="115" w:right="10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  <w:tr w:rsidR="00481E14">
        <w:trPr>
          <w:trHeight w:val="1204"/>
        </w:trPr>
        <w:tc>
          <w:tcPr>
            <w:tcW w:w="482" w:type="dxa"/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5" w:type="dxa"/>
          </w:tcPr>
          <w:p w:rsidR="00481E14" w:rsidRDefault="005456C4">
            <w:pPr>
              <w:pStyle w:val="TableParagraph"/>
              <w:spacing w:line="242" w:lineRule="auto"/>
              <w:ind w:left="115" w:right="259"/>
              <w:rPr>
                <w:sz w:val="24"/>
              </w:rPr>
            </w:pPr>
            <w:r>
              <w:rPr>
                <w:sz w:val="24"/>
              </w:rPr>
              <w:t>Проведениесеминарапотеме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ервыешагивреализацииобновленных ФГОС».</w:t>
            </w:r>
          </w:p>
        </w:tc>
        <w:tc>
          <w:tcPr>
            <w:tcW w:w="1493" w:type="dxa"/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9" w:type="dxa"/>
          </w:tcPr>
          <w:p w:rsidR="00481E14" w:rsidRDefault="005456C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481E14" w:rsidRDefault="005456C4">
            <w:pPr>
              <w:pStyle w:val="TableParagraph"/>
              <w:ind w:left="115" w:right="668"/>
              <w:rPr>
                <w:sz w:val="24"/>
              </w:rPr>
            </w:pPr>
            <w:r>
              <w:rPr>
                <w:sz w:val="24"/>
              </w:rPr>
              <w:t>биологии,физическойкультуры</w:t>
            </w:r>
          </w:p>
        </w:tc>
      </w:tr>
      <w:tr w:rsidR="00481E14">
        <w:trPr>
          <w:trHeight w:val="652"/>
        </w:trPr>
        <w:tc>
          <w:tcPr>
            <w:tcW w:w="482" w:type="dxa"/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65" w:type="dxa"/>
          </w:tcPr>
          <w:p w:rsidR="00481E14" w:rsidRDefault="005456C4">
            <w:pPr>
              <w:pStyle w:val="TableParagraph"/>
              <w:spacing w:line="242" w:lineRule="auto"/>
              <w:ind w:left="115" w:right="1059"/>
            </w:pPr>
            <w:r>
              <w:t xml:space="preserve">Организация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</w:t>
            </w:r>
            <w:r w:rsidR="008F4EAC">
              <w:t xml:space="preserve">ВПР </w:t>
            </w:r>
            <w:r>
              <w:t>по предметам.</w:t>
            </w:r>
          </w:p>
        </w:tc>
        <w:tc>
          <w:tcPr>
            <w:tcW w:w="1493" w:type="dxa"/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19" w:type="dxa"/>
          </w:tcPr>
          <w:p w:rsidR="00481E14" w:rsidRDefault="005456C4">
            <w:pPr>
              <w:pStyle w:val="TableParagraph"/>
              <w:spacing w:line="242" w:lineRule="auto"/>
              <w:ind w:left="115" w:right="54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481E14">
        <w:trPr>
          <w:trHeight w:val="655"/>
        </w:trPr>
        <w:tc>
          <w:tcPr>
            <w:tcW w:w="482" w:type="dxa"/>
          </w:tcPr>
          <w:p w:rsidR="00481E14" w:rsidRDefault="005456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65" w:type="dxa"/>
          </w:tcPr>
          <w:p w:rsidR="00481E14" w:rsidRDefault="005456C4">
            <w:pPr>
              <w:pStyle w:val="TableParagraph"/>
              <w:spacing w:line="242" w:lineRule="auto"/>
              <w:ind w:left="115" w:right="634"/>
              <w:rPr>
                <w:sz w:val="24"/>
              </w:rPr>
            </w:pPr>
            <w:r>
              <w:rPr>
                <w:sz w:val="24"/>
              </w:rPr>
              <w:t>Преемственностьирезультатыадаптацииучащихсяпятогокласса.</w:t>
            </w:r>
          </w:p>
        </w:tc>
        <w:tc>
          <w:tcPr>
            <w:tcW w:w="1493" w:type="dxa"/>
          </w:tcPr>
          <w:p w:rsidR="00481E14" w:rsidRDefault="005456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9" w:type="dxa"/>
          </w:tcPr>
          <w:p w:rsidR="00481E14" w:rsidRDefault="005456C4">
            <w:pPr>
              <w:pStyle w:val="TableParagraph"/>
              <w:spacing w:line="242" w:lineRule="auto"/>
              <w:ind w:left="115" w:right="54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481E14">
        <w:trPr>
          <w:trHeight w:val="652"/>
        </w:trPr>
        <w:tc>
          <w:tcPr>
            <w:tcW w:w="482" w:type="dxa"/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65" w:type="dxa"/>
          </w:tcPr>
          <w:p w:rsidR="00481E14" w:rsidRDefault="005456C4">
            <w:pPr>
              <w:pStyle w:val="TableParagraph"/>
              <w:spacing w:line="242" w:lineRule="auto"/>
              <w:ind w:left="115" w:right="920"/>
              <w:rPr>
                <w:sz w:val="24"/>
              </w:rPr>
            </w:pPr>
            <w:r>
              <w:rPr>
                <w:sz w:val="24"/>
              </w:rPr>
              <w:t>Результаты входного контроля знаний,результатовIчетверти.</w:t>
            </w:r>
          </w:p>
        </w:tc>
        <w:tc>
          <w:tcPr>
            <w:tcW w:w="1493" w:type="dxa"/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9" w:type="dxa"/>
          </w:tcPr>
          <w:p w:rsidR="00481E14" w:rsidRDefault="005456C4">
            <w:pPr>
              <w:pStyle w:val="TableParagraph"/>
              <w:spacing w:line="270" w:lineRule="exact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руководительМО</w:t>
            </w:r>
            <w:proofErr w:type="spellEnd"/>
          </w:p>
        </w:tc>
      </w:tr>
      <w:tr w:rsidR="00481E14">
        <w:trPr>
          <w:trHeight w:val="3264"/>
        </w:trPr>
        <w:tc>
          <w:tcPr>
            <w:tcW w:w="482" w:type="dxa"/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65" w:type="dxa"/>
          </w:tcPr>
          <w:p w:rsidR="00481E14" w:rsidRDefault="005456C4">
            <w:pPr>
              <w:pStyle w:val="TableParagraph"/>
              <w:ind w:left="115" w:right="203"/>
              <w:rPr>
                <w:sz w:val="24"/>
              </w:rPr>
            </w:pPr>
            <w:r>
              <w:rPr>
                <w:sz w:val="24"/>
              </w:rPr>
              <w:t>Планированиекорректирующихмероприятийпо повышению качества обучения на основерезультатовмониторинга:</w:t>
            </w:r>
          </w:p>
          <w:p w:rsidR="00481E14" w:rsidRDefault="005456C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92" w:line="242" w:lineRule="auto"/>
              <w:ind w:right="461" w:firstLine="0"/>
              <w:rPr>
                <w:sz w:val="24"/>
              </w:rPr>
            </w:pPr>
            <w:r>
              <w:rPr>
                <w:sz w:val="24"/>
              </w:rPr>
              <w:t>анализ типичных ошибок по мониторингукачестваобучения;</w:t>
            </w:r>
          </w:p>
          <w:p w:rsidR="00481E14" w:rsidRDefault="005456C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96" w:line="242" w:lineRule="auto"/>
              <w:ind w:right="1197" w:firstLine="0"/>
              <w:rPr>
                <w:sz w:val="24"/>
              </w:rPr>
            </w:pPr>
            <w:r>
              <w:rPr>
                <w:sz w:val="24"/>
              </w:rPr>
              <w:t>приемы, формы и методы работы сучащимися;</w:t>
            </w:r>
          </w:p>
          <w:p w:rsidR="00481E14" w:rsidRDefault="005456C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96" w:line="242" w:lineRule="auto"/>
              <w:ind w:right="390" w:firstLine="0"/>
              <w:rPr>
                <w:sz w:val="24"/>
              </w:rPr>
            </w:pPr>
            <w:r>
              <w:rPr>
                <w:sz w:val="24"/>
              </w:rPr>
              <w:t>составлениеиндивидуальныхпрограммполиквидациипробеловвзнанияхучащихся;</w:t>
            </w:r>
          </w:p>
          <w:p w:rsidR="00481E14" w:rsidRDefault="005456C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97"/>
              <w:ind w:left="254"/>
              <w:rPr>
                <w:sz w:val="24"/>
              </w:rPr>
            </w:pPr>
            <w:r>
              <w:rPr>
                <w:sz w:val="24"/>
              </w:rPr>
              <w:t>графикпроведениягрупповыхконсультаций.</w:t>
            </w:r>
          </w:p>
        </w:tc>
        <w:tc>
          <w:tcPr>
            <w:tcW w:w="1493" w:type="dxa"/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9" w:type="dxa"/>
          </w:tcPr>
          <w:p w:rsidR="00481E14" w:rsidRDefault="005456C4">
            <w:pPr>
              <w:pStyle w:val="TableParagraph"/>
              <w:spacing w:line="242" w:lineRule="auto"/>
              <w:ind w:left="115" w:right="542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481E14">
        <w:trPr>
          <w:trHeight w:val="930"/>
        </w:trPr>
        <w:tc>
          <w:tcPr>
            <w:tcW w:w="482" w:type="dxa"/>
            <w:tcBorders>
              <w:bottom w:val="single" w:sz="8" w:space="0" w:color="000000"/>
            </w:tcBorders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5" w:type="dxa"/>
            <w:tcBorders>
              <w:bottom w:val="single" w:sz="8" w:space="0" w:color="000000"/>
            </w:tcBorders>
          </w:tcPr>
          <w:p w:rsidR="00481E14" w:rsidRDefault="005456C4">
            <w:pPr>
              <w:pStyle w:val="TableParagraph"/>
              <w:ind w:left="115" w:right="692"/>
              <w:rPr>
                <w:sz w:val="24"/>
              </w:rPr>
            </w:pPr>
            <w:r>
              <w:rPr>
                <w:sz w:val="24"/>
              </w:rPr>
              <w:t>Обсуждение плана и определение сроковпроведения Недели естественных наук(январь)</w:t>
            </w: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9" w:type="dxa"/>
            <w:tcBorders>
              <w:bottom w:val="single" w:sz="8" w:space="0" w:color="000000"/>
            </w:tcBorders>
          </w:tcPr>
          <w:p w:rsidR="00481E14" w:rsidRDefault="005456C4">
            <w:pPr>
              <w:pStyle w:val="TableParagraph"/>
              <w:spacing w:line="242" w:lineRule="auto"/>
              <w:ind w:left="115" w:right="542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</w:tbl>
    <w:p w:rsidR="00481E14" w:rsidRDefault="00481E14">
      <w:pPr>
        <w:spacing w:line="242" w:lineRule="auto"/>
        <w:rPr>
          <w:sz w:val="24"/>
        </w:rPr>
        <w:sectPr w:rsidR="00481E14">
          <w:pgSz w:w="11910" w:h="16840"/>
          <w:pgMar w:top="840" w:right="580" w:bottom="280" w:left="1300" w:header="720" w:footer="720" w:gutter="0"/>
          <w:cols w:space="720"/>
        </w:sectPr>
      </w:pPr>
    </w:p>
    <w:p w:rsidR="00481E14" w:rsidRDefault="005456C4">
      <w:pPr>
        <w:pStyle w:val="2"/>
        <w:spacing w:before="72"/>
      </w:pPr>
      <w:r>
        <w:lastRenderedPageBreak/>
        <w:t>Заседание№3</w:t>
      </w:r>
    </w:p>
    <w:p w:rsidR="00481E14" w:rsidRDefault="005456C4">
      <w:pPr>
        <w:spacing w:before="101" w:line="328" w:lineRule="auto"/>
        <w:ind w:left="402" w:right="831"/>
        <w:rPr>
          <w:b/>
          <w:sz w:val="24"/>
        </w:rPr>
      </w:pPr>
      <w:r>
        <w:rPr>
          <w:b/>
          <w:sz w:val="24"/>
        </w:rPr>
        <w:t>«Современный урок как условие выхода на новые образовательные результатывходереализациистандартовтретьегопоколения.Подготовкак</w:t>
      </w:r>
      <w:r w:rsidR="008F4EAC">
        <w:rPr>
          <w:b/>
          <w:sz w:val="24"/>
        </w:rPr>
        <w:t xml:space="preserve"> ВПР</w:t>
      </w:r>
      <w:r>
        <w:rPr>
          <w:b/>
          <w:sz w:val="24"/>
        </w:rPr>
        <w:t>»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5163"/>
        <w:gridCol w:w="1492"/>
        <w:gridCol w:w="1920"/>
      </w:tblGrid>
      <w:tr w:rsidR="00481E14">
        <w:trPr>
          <w:trHeight w:val="652"/>
        </w:trPr>
        <w:tc>
          <w:tcPr>
            <w:tcW w:w="482" w:type="dxa"/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63" w:type="dxa"/>
          </w:tcPr>
          <w:p w:rsidR="00481E14" w:rsidRDefault="005456C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1492" w:type="dxa"/>
          </w:tcPr>
          <w:p w:rsidR="00481E14" w:rsidRDefault="005456C4">
            <w:pPr>
              <w:pStyle w:val="TableParagraph"/>
              <w:spacing w:line="242" w:lineRule="auto"/>
              <w:ind w:left="11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  <w:tc>
          <w:tcPr>
            <w:tcW w:w="1920" w:type="dxa"/>
          </w:tcPr>
          <w:p w:rsidR="00481E14" w:rsidRDefault="005456C4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81E14">
        <w:trPr>
          <w:trHeight w:val="1029"/>
        </w:trPr>
        <w:tc>
          <w:tcPr>
            <w:tcW w:w="482" w:type="dxa"/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3" w:type="dxa"/>
          </w:tcPr>
          <w:p w:rsidR="00481E14" w:rsidRDefault="005456C4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r>
              <w:rPr>
                <w:sz w:val="24"/>
              </w:rPr>
              <w:t>Результаты итогов промежуточного контролязнанийза2 четверть (1полугодие).</w:t>
            </w:r>
          </w:p>
        </w:tc>
        <w:tc>
          <w:tcPr>
            <w:tcW w:w="1492" w:type="dxa"/>
          </w:tcPr>
          <w:p w:rsidR="00481E14" w:rsidRDefault="005456C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20" w:type="dxa"/>
          </w:tcPr>
          <w:p w:rsidR="00481E14" w:rsidRDefault="005456C4">
            <w:pPr>
              <w:pStyle w:val="TableParagraph"/>
              <w:spacing w:line="242" w:lineRule="auto"/>
              <w:ind w:left="116" w:right="38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МО</w:t>
            </w:r>
          </w:p>
        </w:tc>
      </w:tr>
      <w:tr w:rsidR="00481E14">
        <w:trPr>
          <w:trHeight w:val="1584"/>
        </w:trPr>
        <w:tc>
          <w:tcPr>
            <w:tcW w:w="482" w:type="dxa"/>
          </w:tcPr>
          <w:p w:rsidR="00481E14" w:rsidRDefault="005456C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3" w:type="dxa"/>
          </w:tcPr>
          <w:p w:rsidR="00481E14" w:rsidRDefault="005456C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Анализ состояния индивидуальной работы снеуспевающимиучащимисяиучащимися,успевающимина«4»и«5».АнализрезультатовНедели естественныхнаук.</w:t>
            </w:r>
          </w:p>
        </w:tc>
        <w:tc>
          <w:tcPr>
            <w:tcW w:w="1492" w:type="dxa"/>
            <w:vMerge w:val="restart"/>
          </w:tcPr>
          <w:p w:rsidR="00481E14" w:rsidRDefault="005456C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20" w:type="dxa"/>
          </w:tcPr>
          <w:p w:rsidR="00481E14" w:rsidRDefault="005456C4">
            <w:pPr>
              <w:pStyle w:val="TableParagraph"/>
              <w:ind w:left="116" w:right="431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481E14">
        <w:trPr>
          <w:trHeight w:val="1305"/>
        </w:trPr>
        <w:tc>
          <w:tcPr>
            <w:tcW w:w="482" w:type="dxa"/>
          </w:tcPr>
          <w:p w:rsidR="00481E14" w:rsidRDefault="005456C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3" w:type="dxa"/>
          </w:tcPr>
          <w:p w:rsidR="00481E14" w:rsidRDefault="005456C4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О выполнении программ в 1 полугодии 2022-2023учебногогод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отчетучителей-</w:t>
            </w:r>
          </w:p>
          <w:p w:rsidR="00481E14" w:rsidRDefault="00545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предметников).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481E14" w:rsidRDefault="005456C4">
            <w:pPr>
              <w:pStyle w:val="TableParagraph"/>
              <w:spacing w:line="242" w:lineRule="auto"/>
              <w:ind w:left="116" w:right="372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481E14">
        <w:trPr>
          <w:trHeight w:val="854"/>
        </w:trPr>
        <w:tc>
          <w:tcPr>
            <w:tcW w:w="482" w:type="dxa"/>
          </w:tcPr>
          <w:p w:rsidR="00481E14" w:rsidRDefault="008F4EA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3" w:type="dxa"/>
          </w:tcPr>
          <w:p w:rsidR="00481E14" w:rsidRDefault="005456C4">
            <w:pPr>
              <w:pStyle w:val="TableParagraph"/>
              <w:spacing w:line="237" w:lineRule="auto"/>
              <w:ind w:right="854"/>
            </w:pPr>
            <w:r>
              <w:t xml:space="preserve">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</w:t>
            </w:r>
            <w:proofErr w:type="spellStart"/>
            <w:r>
              <w:t>промежуточнойиитоговойаттестации</w:t>
            </w:r>
            <w:proofErr w:type="spellEnd"/>
            <w:r>
              <w:t>.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481E14" w:rsidRDefault="005456C4">
            <w:pPr>
              <w:pStyle w:val="TableParagraph"/>
              <w:spacing w:line="242" w:lineRule="auto"/>
              <w:ind w:left="116" w:right="43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481E14" w:rsidRDefault="00481E14">
      <w:pPr>
        <w:pStyle w:val="a3"/>
        <w:spacing w:before="4"/>
        <w:rPr>
          <w:b/>
          <w:sz w:val="32"/>
        </w:rPr>
      </w:pPr>
    </w:p>
    <w:p w:rsidR="00481E14" w:rsidRDefault="005456C4">
      <w:pPr>
        <w:spacing w:line="237" w:lineRule="auto"/>
        <w:ind w:left="402" w:right="872"/>
        <w:rPr>
          <w:b/>
        </w:rPr>
      </w:pPr>
      <w:r>
        <w:rPr>
          <w:b/>
          <w:sz w:val="24"/>
        </w:rPr>
        <w:t>Заседание № 4</w:t>
      </w:r>
      <w:r>
        <w:rPr>
          <w:b/>
        </w:rPr>
        <w:t>«Актуальные вопросыформированияфункциональнойграмотностишкольников. Подготовка обучающихсяк промежуточнойитоговойаттестации»</w:t>
      </w:r>
    </w:p>
    <w:p w:rsidR="00481E14" w:rsidRDefault="00481E14">
      <w:pPr>
        <w:pStyle w:val="a3"/>
        <w:rPr>
          <w:b/>
          <w:sz w:val="20"/>
        </w:rPr>
      </w:pPr>
    </w:p>
    <w:p w:rsidR="00481E14" w:rsidRDefault="00481E14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5850"/>
        <w:gridCol w:w="1441"/>
        <w:gridCol w:w="1848"/>
      </w:tblGrid>
      <w:tr w:rsidR="00481E14">
        <w:trPr>
          <w:trHeight w:val="929"/>
        </w:trPr>
        <w:tc>
          <w:tcPr>
            <w:tcW w:w="449" w:type="dxa"/>
          </w:tcPr>
          <w:p w:rsidR="00481E14" w:rsidRDefault="005456C4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50" w:type="dxa"/>
          </w:tcPr>
          <w:p w:rsidR="00481E14" w:rsidRDefault="005456C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1441" w:type="dxa"/>
          </w:tcPr>
          <w:p w:rsidR="00481E14" w:rsidRDefault="005456C4">
            <w:pPr>
              <w:pStyle w:val="TableParagraph"/>
              <w:ind w:left="114" w:right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Срокипроведения</w:t>
            </w:r>
            <w:proofErr w:type="spellEnd"/>
          </w:p>
        </w:tc>
        <w:tc>
          <w:tcPr>
            <w:tcW w:w="1848" w:type="dxa"/>
          </w:tcPr>
          <w:p w:rsidR="00481E14" w:rsidRDefault="005456C4">
            <w:pPr>
              <w:pStyle w:val="TableParagraph"/>
              <w:spacing w:line="242" w:lineRule="auto"/>
              <w:ind w:left="114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81E14">
        <w:trPr>
          <w:trHeight w:val="1031"/>
        </w:trPr>
        <w:tc>
          <w:tcPr>
            <w:tcW w:w="449" w:type="dxa"/>
          </w:tcPr>
          <w:p w:rsidR="00481E14" w:rsidRDefault="005456C4">
            <w:pPr>
              <w:pStyle w:val="TableParagraph"/>
              <w:spacing w:line="273" w:lineRule="exact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0" w:type="dxa"/>
          </w:tcPr>
          <w:p w:rsidR="00481E14" w:rsidRDefault="005456C4">
            <w:pPr>
              <w:pStyle w:val="TableParagraph"/>
              <w:spacing w:line="242" w:lineRule="auto"/>
              <w:ind w:left="114" w:right="132"/>
              <w:rPr>
                <w:sz w:val="24"/>
              </w:rPr>
            </w:pPr>
            <w:r>
              <w:rPr>
                <w:sz w:val="24"/>
              </w:rPr>
              <w:t>Анализрезультатовпромежуточногоконтролязнанийза3четверть. Проблемы.Пути решения.</w:t>
            </w:r>
          </w:p>
        </w:tc>
        <w:tc>
          <w:tcPr>
            <w:tcW w:w="1441" w:type="dxa"/>
          </w:tcPr>
          <w:p w:rsidR="00481E14" w:rsidRDefault="00481E14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481E14" w:rsidRDefault="005456C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8" w:type="dxa"/>
          </w:tcPr>
          <w:p w:rsidR="00481E14" w:rsidRDefault="005456C4">
            <w:pPr>
              <w:pStyle w:val="TableParagraph"/>
              <w:spacing w:line="242" w:lineRule="auto"/>
              <w:ind w:left="114" w:right="31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МО</w:t>
            </w:r>
          </w:p>
        </w:tc>
      </w:tr>
      <w:tr w:rsidR="00481E14">
        <w:trPr>
          <w:trHeight w:val="1648"/>
        </w:trPr>
        <w:tc>
          <w:tcPr>
            <w:tcW w:w="449" w:type="dxa"/>
          </w:tcPr>
          <w:p w:rsidR="00481E14" w:rsidRDefault="005456C4">
            <w:pPr>
              <w:pStyle w:val="TableParagraph"/>
              <w:spacing w:line="270" w:lineRule="exact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0" w:type="dxa"/>
          </w:tcPr>
          <w:p w:rsidR="00481E14" w:rsidRDefault="005456C4">
            <w:pPr>
              <w:pStyle w:val="TableParagraph"/>
              <w:spacing w:line="242" w:lineRule="exact"/>
              <w:ind w:left="114"/>
            </w:pPr>
            <w:r>
              <w:t>Актуальныевопросы</w:t>
            </w:r>
          </w:p>
          <w:p w:rsidR="00481E14" w:rsidRDefault="008F4EAC">
            <w:pPr>
              <w:pStyle w:val="TableParagraph"/>
              <w:spacing w:line="237" w:lineRule="auto"/>
              <w:ind w:left="114" w:right="542"/>
            </w:pPr>
            <w:proofErr w:type="spellStart"/>
            <w:r>
              <w:rPr>
                <w:spacing w:val="-1"/>
              </w:rPr>
              <w:t>Ф</w:t>
            </w:r>
            <w:r w:rsidR="005456C4">
              <w:rPr>
                <w:spacing w:val="-1"/>
              </w:rPr>
              <w:t>ормированияфункциональнойграмотностишкольник</w:t>
            </w:r>
            <w:r w:rsidR="005456C4">
              <w:t>ов</w:t>
            </w:r>
            <w:proofErr w:type="spellEnd"/>
            <w:r w:rsidR="005456C4">
              <w:t>.</w:t>
            </w:r>
          </w:p>
          <w:p w:rsidR="00481E14" w:rsidRDefault="005456C4">
            <w:pPr>
              <w:pStyle w:val="TableParagraph"/>
              <w:spacing w:before="16" w:line="253" w:lineRule="exact"/>
              <w:ind w:left="114"/>
            </w:pPr>
            <w:r>
              <w:t>Сервисыиплатформыпроверки</w:t>
            </w:r>
          </w:p>
          <w:p w:rsidR="00481E14" w:rsidRDefault="005456C4">
            <w:pPr>
              <w:pStyle w:val="TableParagraph"/>
              <w:spacing w:line="253" w:lineRule="exact"/>
              <w:ind w:left="114"/>
            </w:pPr>
            <w:proofErr w:type="spellStart"/>
            <w:r>
              <w:t>сформированностифункциональнойграмотности</w:t>
            </w:r>
            <w:proofErr w:type="spellEnd"/>
            <w:r>
              <w:t>.</w:t>
            </w:r>
          </w:p>
        </w:tc>
        <w:tc>
          <w:tcPr>
            <w:tcW w:w="1441" w:type="dxa"/>
            <w:vMerge w:val="restart"/>
          </w:tcPr>
          <w:p w:rsidR="00481E14" w:rsidRDefault="00481E14">
            <w:pPr>
              <w:pStyle w:val="TableParagraph"/>
              <w:ind w:left="0"/>
              <w:rPr>
                <w:b/>
                <w:sz w:val="26"/>
              </w:rPr>
            </w:pPr>
          </w:p>
          <w:p w:rsidR="00481E14" w:rsidRDefault="00481E14">
            <w:pPr>
              <w:pStyle w:val="TableParagraph"/>
              <w:ind w:left="0"/>
              <w:rPr>
                <w:b/>
                <w:sz w:val="26"/>
              </w:rPr>
            </w:pPr>
          </w:p>
          <w:p w:rsidR="00481E14" w:rsidRDefault="00481E1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81E14" w:rsidRDefault="005456C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8" w:type="dxa"/>
          </w:tcPr>
          <w:p w:rsidR="00481E14" w:rsidRDefault="005456C4">
            <w:pPr>
              <w:pStyle w:val="TableParagraph"/>
              <w:spacing w:line="242" w:lineRule="auto"/>
              <w:ind w:left="114" w:right="372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481E14">
        <w:trPr>
          <w:trHeight w:val="827"/>
        </w:trPr>
        <w:tc>
          <w:tcPr>
            <w:tcW w:w="449" w:type="dxa"/>
          </w:tcPr>
          <w:p w:rsidR="00481E14" w:rsidRDefault="005456C4">
            <w:pPr>
              <w:pStyle w:val="TableParagraph"/>
              <w:spacing w:line="270" w:lineRule="exact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50" w:type="dxa"/>
          </w:tcPr>
          <w:p w:rsidR="00481E14" w:rsidRDefault="005456C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Семинар«РазвитиеУУДиформирование</w:t>
            </w:r>
          </w:p>
          <w:p w:rsidR="00481E14" w:rsidRDefault="005456C4">
            <w:pPr>
              <w:pStyle w:val="TableParagraph"/>
              <w:spacing w:line="270" w:lineRule="atLeast"/>
              <w:ind w:left="114" w:right="284"/>
              <w:rPr>
                <w:sz w:val="24"/>
              </w:rPr>
            </w:pPr>
            <w:r>
              <w:rPr>
                <w:sz w:val="24"/>
              </w:rPr>
              <w:t>компетенцийобучающихсявобластииспользованияИКТ-технологий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чебно-исследовательскойи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481E14" w:rsidRDefault="005456C4">
            <w:pPr>
              <w:pStyle w:val="TableParagraph"/>
              <w:ind w:left="114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РуководительМО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чителя</w:t>
            </w:r>
            <w:proofErr w:type="spellEnd"/>
            <w:r>
              <w:rPr>
                <w:sz w:val="24"/>
              </w:rPr>
              <w:t>–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5817"/>
        <w:gridCol w:w="1560"/>
        <w:gridCol w:w="1837"/>
      </w:tblGrid>
      <w:tr w:rsidR="008F4EAC" w:rsidTr="005456C4">
        <w:trPr>
          <w:trHeight w:val="652"/>
        </w:trPr>
        <w:tc>
          <w:tcPr>
            <w:tcW w:w="425" w:type="dxa"/>
          </w:tcPr>
          <w:p w:rsidR="008F4EAC" w:rsidRDefault="008F4EAC" w:rsidP="005456C4">
            <w:pPr>
              <w:pStyle w:val="TableParagraph"/>
              <w:ind w:left="0"/>
            </w:pPr>
          </w:p>
        </w:tc>
        <w:tc>
          <w:tcPr>
            <w:tcW w:w="5817" w:type="dxa"/>
          </w:tcPr>
          <w:p w:rsidR="008F4EAC" w:rsidRDefault="008F4EAC" w:rsidP="005456C4">
            <w:pPr>
              <w:pStyle w:val="TableParagraph"/>
              <w:spacing w:line="242" w:lineRule="auto"/>
              <w:ind w:left="114" w:right="542"/>
              <w:rPr>
                <w:sz w:val="24"/>
              </w:rPr>
            </w:pPr>
            <w:r>
              <w:rPr>
                <w:sz w:val="24"/>
              </w:rPr>
              <w:t>проектной деятельности на основе ФГОС и в ходевнедренияобновленных ФГОС(5 класс)».</w:t>
            </w:r>
          </w:p>
        </w:tc>
        <w:tc>
          <w:tcPr>
            <w:tcW w:w="1560" w:type="dxa"/>
            <w:tcBorders>
              <w:top w:val="nil"/>
            </w:tcBorders>
          </w:tcPr>
          <w:p w:rsidR="008F4EAC" w:rsidRDefault="008F4EAC" w:rsidP="005456C4">
            <w:pPr>
              <w:pStyle w:val="TableParagraph"/>
              <w:ind w:left="0"/>
            </w:pPr>
          </w:p>
        </w:tc>
        <w:tc>
          <w:tcPr>
            <w:tcW w:w="1837" w:type="dxa"/>
          </w:tcPr>
          <w:p w:rsidR="008F4EAC" w:rsidRDefault="008F4EAC" w:rsidP="005456C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F4EAC" w:rsidTr="005456C4">
        <w:trPr>
          <w:trHeight w:val="872"/>
        </w:trPr>
        <w:tc>
          <w:tcPr>
            <w:tcW w:w="425" w:type="dxa"/>
            <w:tcBorders>
              <w:bottom w:val="double" w:sz="1" w:space="0" w:color="000000"/>
            </w:tcBorders>
          </w:tcPr>
          <w:p w:rsidR="008F4EAC" w:rsidRDefault="008F4EAC" w:rsidP="005456C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7" w:type="dxa"/>
            <w:tcBorders>
              <w:bottom w:val="double" w:sz="1" w:space="0" w:color="000000"/>
            </w:tcBorders>
          </w:tcPr>
          <w:p w:rsidR="008F4EAC" w:rsidRDefault="008F4EAC" w:rsidP="005456C4">
            <w:pPr>
              <w:pStyle w:val="TableParagraph"/>
              <w:spacing w:line="237" w:lineRule="auto"/>
              <w:ind w:left="114" w:right="1539"/>
            </w:pPr>
            <w:r>
              <w:t xml:space="preserve">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промежуточнойитоговой аттестации.</w:t>
            </w:r>
          </w:p>
        </w:tc>
        <w:tc>
          <w:tcPr>
            <w:tcW w:w="1560" w:type="dxa"/>
            <w:tcBorders>
              <w:bottom w:val="double" w:sz="1" w:space="0" w:color="000000"/>
            </w:tcBorders>
          </w:tcPr>
          <w:p w:rsidR="008F4EAC" w:rsidRDefault="008F4EAC" w:rsidP="005456C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37" w:type="dxa"/>
            <w:tcBorders>
              <w:bottom w:val="double" w:sz="1" w:space="0" w:color="000000"/>
            </w:tcBorders>
          </w:tcPr>
          <w:p w:rsidR="008F4EAC" w:rsidRDefault="008F4EAC" w:rsidP="005456C4">
            <w:pPr>
              <w:pStyle w:val="TableParagraph"/>
              <w:spacing w:line="242" w:lineRule="auto"/>
              <w:ind w:left="114" w:right="30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МО</w:t>
            </w:r>
          </w:p>
        </w:tc>
      </w:tr>
    </w:tbl>
    <w:p w:rsidR="00481E14" w:rsidRDefault="00481E14">
      <w:pPr>
        <w:rPr>
          <w:sz w:val="24"/>
        </w:rPr>
        <w:sectPr w:rsidR="00481E14">
          <w:pgSz w:w="11910" w:h="16840"/>
          <w:pgMar w:top="760" w:right="580" w:bottom="280" w:left="1300" w:header="720" w:footer="720" w:gutter="0"/>
          <w:cols w:space="720"/>
        </w:sectPr>
      </w:pPr>
    </w:p>
    <w:p w:rsidR="00481E14" w:rsidRDefault="00481E14">
      <w:pPr>
        <w:pStyle w:val="a3"/>
        <w:spacing w:before="9"/>
        <w:rPr>
          <w:b/>
        </w:rPr>
      </w:pPr>
    </w:p>
    <w:p w:rsidR="00481E14" w:rsidRDefault="005456C4">
      <w:pPr>
        <w:pStyle w:val="2"/>
        <w:spacing w:before="90"/>
      </w:pPr>
      <w:r>
        <w:t>Заседание№5</w:t>
      </w:r>
    </w:p>
    <w:p w:rsidR="00481E14" w:rsidRDefault="005456C4">
      <w:pPr>
        <w:spacing w:before="101" w:line="326" w:lineRule="auto"/>
        <w:ind w:left="402" w:right="3233"/>
        <w:rPr>
          <w:b/>
          <w:sz w:val="24"/>
        </w:rPr>
      </w:pPr>
      <w:r>
        <w:rPr>
          <w:b/>
          <w:sz w:val="24"/>
        </w:rPr>
        <w:t>«Подведение итогов работы МО за 2022-2023 учебный год.ПланированиеработыМО на2023-2024 учебныйгод».</w:t>
      </w:r>
    </w:p>
    <w:p w:rsidR="00481E14" w:rsidRDefault="00481E1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5250"/>
        <w:gridCol w:w="1558"/>
        <w:gridCol w:w="1986"/>
      </w:tblGrid>
      <w:tr w:rsidR="00481E14">
        <w:trPr>
          <w:trHeight w:val="652"/>
        </w:trPr>
        <w:tc>
          <w:tcPr>
            <w:tcW w:w="396" w:type="dxa"/>
          </w:tcPr>
          <w:p w:rsidR="00481E14" w:rsidRDefault="005456C4">
            <w:pPr>
              <w:pStyle w:val="TableParagraph"/>
              <w:spacing w:line="270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50" w:type="dxa"/>
          </w:tcPr>
          <w:p w:rsidR="00481E14" w:rsidRDefault="005456C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1558" w:type="dxa"/>
          </w:tcPr>
          <w:p w:rsidR="00481E14" w:rsidRDefault="005456C4">
            <w:pPr>
              <w:pStyle w:val="TableParagraph"/>
              <w:spacing w:line="242" w:lineRule="auto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  <w:tc>
          <w:tcPr>
            <w:tcW w:w="1986" w:type="dxa"/>
          </w:tcPr>
          <w:p w:rsidR="00481E14" w:rsidRDefault="005456C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81E14">
        <w:trPr>
          <w:trHeight w:val="1406"/>
        </w:trPr>
        <w:tc>
          <w:tcPr>
            <w:tcW w:w="396" w:type="dxa"/>
          </w:tcPr>
          <w:p w:rsidR="00481E14" w:rsidRDefault="005456C4">
            <w:pPr>
              <w:pStyle w:val="TableParagraph"/>
              <w:spacing w:line="270" w:lineRule="exact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0" w:type="dxa"/>
          </w:tcPr>
          <w:p w:rsidR="00481E14" w:rsidRDefault="005456C4">
            <w:pPr>
              <w:pStyle w:val="TableParagraph"/>
              <w:spacing w:line="328" w:lineRule="auto"/>
              <w:ind w:left="174" w:right="1527" w:hanging="60"/>
              <w:rPr>
                <w:sz w:val="24"/>
              </w:rPr>
            </w:pPr>
            <w:r>
              <w:rPr>
                <w:sz w:val="24"/>
              </w:rPr>
              <w:t>Итоговаяаттестацияобучающихс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анализ работ).</w:t>
            </w:r>
          </w:p>
        </w:tc>
        <w:tc>
          <w:tcPr>
            <w:tcW w:w="1558" w:type="dxa"/>
            <w:vMerge w:val="restart"/>
          </w:tcPr>
          <w:p w:rsidR="00481E14" w:rsidRDefault="00481E14">
            <w:pPr>
              <w:pStyle w:val="TableParagraph"/>
              <w:ind w:left="0"/>
              <w:rPr>
                <w:b/>
                <w:sz w:val="26"/>
              </w:rPr>
            </w:pPr>
          </w:p>
          <w:p w:rsidR="00481E14" w:rsidRDefault="00481E14">
            <w:pPr>
              <w:pStyle w:val="TableParagraph"/>
              <w:ind w:left="0"/>
              <w:rPr>
                <w:b/>
                <w:sz w:val="26"/>
              </w:rPr>
            </w:pPr>
          </w:p>
          <w:p w:rsidR="00481E14" w:rsidRDefault="00481E14">
            <w:pPr>
              <w:pStyle w:val="TableParagraph"/>
              <w:ind w:left="0"/>
              <w:rPr>
                <w:b/>
                <w:sz w:val="26"/>
              </w:rPr>
            </w:pPr>
          </w:p>
          <w:p w:rsidR="00481E14" w:rsidRDefault="00481E14">
            <w:pPr>
              <w:pStyle w:val="TableParagraph"/>
              <w:ind w:left="0"/>
              <w:rPr>
                <w:b/>
                <w:sz w:val="26"/>
              </w:rPr>
            </w:pPr>
          </w:p>
          <w:p w:rsidR="00481E14" w:rsidRDefault="00481E14">
            <w:pPr>
              <w:pStyle w:val="TableParagraph"/>
              <w:ind w:left="0"/>
              <w:rPr>
                <w:b/>
                <w:sz w:val="26"/>
              </w:rPr>
            </w:pPr>
          </w:p>
          <w:p w:rsidR="00481E14" w:rsidRDefault="00481E14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481E14" w:rsidRDefault="00545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6" w:type="dxa"/>
          </w:tcPr>
          <w:p w:rsidR="00481E14" w:rsidRDefault="00481E14">
            <w:pPr>
              <w:pStyle w:val="TableParagraph"/>
              <w:ind w:left="0"/>
              <w:rPr>
                <w:b/>
                <w:sz w:val="32"/>
              </w:rPr>
            </w:pPr>
          </w:p>
          <w:p w:rsidR="00481E14" w:rsidRDefault="005456C4">
            <w:pPr>
              <w:pStyle w:val="TableParagraph"/>
              <w:spacing w:line="242" w:lineRule="auto"/>
              <w:ind w:left="114" w:right="49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81E14">
        <w:trPr>
          <w:trHeight w:val="1139"/>
        </w:trPr>
        <w:tc>
          <w:tcPr>
            <w:tcW w:w="396" w:type="dxa"/>
          </w:tcPr>
          <w:p w:rsidR="00481E14" w:rsidRDefault="005456C4">
            <w:pPr>
              <w:pStyle w:val="TableParagraph"/>
              <w:spacing w:before="99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0" w:type="dxa"/>
          </w:tcPr>
          <w:p w:rsidR="00481E14" w:rsidRDefault="005456C4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АнализрезультатовВсероссийских</w:t>
            </w:r>
          </w:p>
          <w:p w:rsidR="00481E14" w:rsidRDefault="005456C4" w:rsidP="005456C4">
            <w:pPr>
              <w:pStyle w:val="TableParagraph"/>
              <w:spacing w:line="242" w:lineRule="auto"/>
              <w:ind w:left="114" w:right="135"/>
              <w:rPr>
                <w:sz w:val="24"/>
              </w:rPr>
            </w:pPr>
            <w:r>
              <w:rPr>
                <w:sz w:val="24"/>
              </w:rPr>
              <w:t>проверочных работ по предметам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научного цикла.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481E14" w:rsidRDefault="005456C4">
            <w:pPr>
              <w:pStyle w:val="TableParagraph"/>
              <w:spacing w:before="97" w:line="242" w:lineRule="auto"/>
              <w:ind w:left="114" w:right="45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z w:val="24"/>
              </w:rPr>
              <w:t>МО</w:t>
            </w:r>
          </w:p>
        </w:tc>
      </w:tr>
      <w:tr w:rsidR="00481E14">
        <w:trPr>
          <w:trHeight w:val="863"/>
        </w:trPr>
        <w:tc>
          <w:tcPr>
            <w:tcW w:w="396" w:type="dxa"/>
          </w:tcPr>
          <w:p w:rsidR="00481E14" w:rsidRDefault="005456C4">
            <w:pPr>
              <w:pStyle w:val="TableParagraph"/>
              <w:spacing w:before="99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50" w:type="dxa"/>
          </w:tcPr>
          <w:p w:rsidR="00481E14" w:rsidRDefault="005456C4">
            <w:pPr>
              <w:pStyle w:val="TableParagraph"/>
              <w:spacing w:before="97" w:line="242" w:lineRule="auto"/>
              <w:ind w:left="114" w:right="1117"/>
              <w:rPr>
                <w:sz w:val="24"/>
              </w:rPr>
            </w:pPr>
            <w:r>
              <w:rPr>
                <w:sz w:val="24"/>
              </w:rPr>
              <w:t>Рассмотрение «Федерального перечняучебников»на2023-2024учебныйгод.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481E14" w:rsidRDefault="005456C4">
            <w:pPr>
              <w:pStyle w:val="TableParagraph"/>
              <w:spacing w:before="97" w:line="242" w:lineRule="auto"/>
              <w:ind w:left="114" w:right="499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481E14">
        <w:trPr>
          <w:trHeight w:val="863"/>
        </w:trPr>
        <w:tc>
          <w:tcPr>
            <w:tcW w:w="396" w:type="dxa"/>
          </w:tcPr>
          <w:p w:rsidR="00481E14" w:rsidRDefault="005456C4">
            <w:pPr>
              <w:pStyle w:val="TableParagraph"/>
              <w:spacing w:before="99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0" w:type="dxa"/>
          </w:tcPr>
          <w:p w:rsidR="00481E14" w:rsidRDefault="005456C4">
            <w:pPr>
              <w:pStyle w:val="TableParagraph"/>
              <w:spacing w:before="97" w:line="242" w:lineRule="auto"/>
              <w:ind w:left="114" w:right="323"/>
              <w:rPr>
                <w:sz w:val="24"/>
              </w:rPr>
            </w:pPr>
            <w:r>
              <w:rPr>
                <w:sz w:val="24"/>
              </w:rPr>
              <w:t>Отчѐтучителей-предметниковпоПрограммамсамообразования.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 w:val="restart"/>
          </w:tcPr>
          <w:p w:rsidR="00481E14" w:rsidRDefault="005456C4">
            <w:pPr>
              <w:pStyle w:val="TableParagraph"/>
              <w:spacing w:before="97" w:line="242" w:lineRule="auto"/>
              <w:ind w:left="114" w:right="499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481E14">
        <w:trPr>
          <w:trHeight w:val="1413"/>
        </w:trPr>
        <w:tc>
          <w:tcPr>
            <w:tcW w:w="396" w:type="dxa"/>
          </w:tcPr>
          <w:p w:rsidR="00481E14" w:rsidRDefault="005456C4">
            <w:pPr>
              <w:pStyle w:val="TableParagraph"/>
              <w:spacing w:before="99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50" w:type="dxa"/>
          </w:tcPr>
          <w:p w:rsidR="00481E14" w:rsidRDefault="005456C4">
            <w:pPr>
              <w:pStyle w:val="TableParagraph"/>
              <w:spacing w:before="97"/>
              <w:ind w:left="114" w:right="255"/>
              <w:rPr>
                <w:sz w:val="24"/>
              </w:rPr>
            </w:pPr>
            <w:r>
              <w:rPr>
                <w:sz w:val="24"/>
              </w:rPr>
              <w:t xml:space="preserve">ИтогиработыметодическогообъединениязаIIполугодие, год. Планирование основныхнаправлений </w:t>
            </w:r>
            <w:proofErr w:type="gramStart"/>
            <w:r>
              <w:rPr>
                <w:sz w:val="24"/>
              </w:rPr>
              <w:t>учебно-воспитательной</w:t>
            </w:r>
            <w:proofErr w:type="gramEnd"/>
          </w:p>
          <w:p w:rsidR="00481E14" w:rsidRDefault="005456C4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деятельностина2023-2024 учебныйгод.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81E14" w:rsidRDefault="00481E14">
            <w:pPr>
              <w:rPr>
                <w:sz w:val="2"/>
                <w:szCs w:val="2"/>
              </w:rPr>
            </w:pPr>
          </w:p>
        </w:tc>
      </w:tr>
    </w:tbl>
    <w:p w:rsidR="00481E14" w:rsidRDefault="00481E14">
      <w:pPr>
        <w:pStyle w:val="a3"/>
        <w:rPr>
          <w:b/>
          <w:sz w:val="26"/>
        </w:rPr>
      </w:pPr>
    </w:p>
    <w:p w:rsidR="00481E14" w:rsidRDefault="005456C4">
      <w:pPr>
        <w:pStyle w:val="a3"/>
        <w:tabs>
          <w:tab w:val="left" w:pos="6987"/>
        </w:tabs>
        <w:spacing w:before="213"/>
        <w:ind w:left="3690"/>
      </w:pPr>
      <w:proofErr w:type="spellStart"/>
      <w:r>
        <w:t>РуководительМО</w:t>
      </w:r>
      <w:proofErr w:type="spellEnd"/>
      <w:r>
        <w:rPr>
          <w:u w:val="single"/>
        </w:rPr>
        <w:tab/>
      </w:r>
      <w:proofErr w:type="spellStart"/>
      <w:r>
        <w:t>Легонькова</w:t>
      </w:r>
      <w:proofErr w:type="spellEnd"/>
      <w:r>
        <w:t xml:space="preserve"> Т.Н.</w:t>
      </w:r>
      <w:bookmarkStart w:id="0" w:name="_GoBack"/>
      <w:bookmarkEnd w:id="0"/>
    </w:p>
    <w:sectPr w:rsidR="00481E14" w:rsidSect="006C1E82">
      <w:pgSz w:w="11910" w:h="16840"/>
      <w:pgMar w:top="840" w:right="5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4DE"/>
    <w:multiLevelType w:val="hybridMultilevel"/>
    <w:tmpl w:val="64E4F1A6"/>
    <w:lvl w:ilvl="0" w:tplc="1758D98C">
      <w:numFmt w:val="bullet"/>
      <w:lvlText w:val="-"/>
      <w:lvlJc w:val="left"/>
      <w:pPr>
        <w:ind w:left="4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D23492">
      <w:numFmt w:val="bullet"/>
      <w:lvlText w:val="•"/>
      <w:lvlJc w:val="left"/>
      <w:pPr>
        <w:ind w:left="1362" w:hanging="142"/>
      </w:pPr>
      <w:rPr>
        <w:rFonts w:hint="default"/>
        <w:lang w:val="ru-RU" w:eastAsia="en-US" w:bidi="ar-SA"/>
      </w:rPr>
    </w:lvl>
    <w:lvl w:ilvl="2" w:tplc="4064CEDC">
      <w:numFmt w:val="bullet"/>
      <w:lvlText w:val="•"/>
      <w:lvlJc w:val="left"/>
      <w:pPr>
        <w:ind w:left="2325" w:hanging="142"/>
      </w:pPr>
      <w:rPr>
        <w:rFonts w:hint="default"/>
        <w:lang w:val="ru-RU" w:eastAsia="en-US" w:bidi="ar-SA"/>
      </w:rPr>
    </w:lvl>
    <w:lvl w:ilvl="3" w:tplc="4BD6ACF4">
      <w:numFmt w:val="bullet"/>
      <w:lvlText w:val="•"/>
      <w:lvlJc w:val="left"/>
      <w:pPr>
        <w:ind w:left="3287" w:hanging="142"/>
      </w:pPr>
      <w:rPr>
        <w:rFonts w:hint="default"/>
        <w:lang w:val="ru-RU" w:eastAsia="en-US" w:bidi="ar-SA"/>
      </w:rPr>
    </w:lvl>
    <w:lvl w:ilvl="4" w:tplc="7EB21106">
      <w:numFmt w:val="bullet"/>
      <w:lvlText w:val="•"/>
      <w:lvlJc w:val="left"/>
      <w:pPr>
        <w:ind w:left="4250" w:hanging="142"/>
      </w:pPr>
      <w:rPr>
        <w:rFonts w:hint="default"/>
        <w:lang w:val="ru-RU" w:eastAsia="en-US" w:bidi="ar-SA"/>
      </w:rPr>
    </w:lvl>
    <w:lvl w:ilvl="5" w:tplc="514A1BD0">
      <w:numFmt w:val="bullet"/>
      <w:lvlText w:val="•"/>
      <w:lvlJc w:val="left"/>
      <w:pPr>
        <w:ind w:left="5213" w:hanging="142"/>
      </w:pPr>
      <w:rPr>
        <w:rFonts w:hint="default"/>
        <w:lang w:val="ru-RU" w:eastAsia="en-US" w:bidi="ar-SA"/>
      </w:rPr>
    </w:lvl>
    <w:lvl w:ilvl="6" w:tplc="3B8E0F8E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109A428A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 w:tplc="FBD83F50">
      <w:numFmt w:val="bullet"/>
      <w:lvlText w:val="•"/>
      <w:lvlJc w:val="left"/>
      <w:pPr>
        <w:ind w:left="8101" w:hanging="142"/>
      </w:pPr>
      <w:rPr>
        <w:rFonts w:hint="default"/>
        <w:lang w:val="ru-RU" w:eastAsia="en-US" w:bidi="ar-SA"/>
      </w:rPr>
    </w:lvl>
  </w:abstractNum>
  <w:abstractNum w:abstractNumId="1">
    <w:nsid w:val="1BA673B3"/>
    <w:multiLevelType w:val="hybridMultilevel"/>
    <w:tmpl w:val="E190F04C"/>
    <w:lvl w:ilvl="0" w:tplc="47A011BE">
      <w:numFmt w:val="bullet"/>
      <w:lvlText w:val=""/>
      <w:lvlJc w:val="left"/>
      <w:pPr>
        <w:ind w:left="12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E63FB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ACC8F438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9066079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126C19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6210996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88CA167C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D8FCCE68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DFEABB4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2">
    <w:nsid w:val="2D085062"/>
    <w:multiLevelType w:val="hybridMultilevel"/>
    <w:tmpl w:val="0F382CE2"/>
    <w:lvl w:ilvl="0" w:tplc="60CAB34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94E1DC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7932F8D0">
      <w:numFmt w:val="bullet"/>
      <w:lvlText w:val="•"/>
      <w:lvlJc w:val="left"/>
      <w:pPr>
        <w:ind w:left="1107" w:hanging="140"/>
      </w:pPr>
      <w:rPr>
        <w:rFonts w:hint="default"/>
        <w:lang w:val="ru-RU" w:eastAsia="en-US" w:bidi="ar-SA"/>
      </w:rPr>
    </w:lvl>
    <w:lvl w:ilvl="3" w:tplc="C91AA624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4" w:tplc="4DE4730A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5" w:tplc="E5A0B9C6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6" w:tplc="79703E16">
      <w:numFmt w:val="bullet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7" w:tplc="45CE7CF0">
      <w:numFmt w:val="bullet"/>
      <w:lvlText w:val="•"/>
      <w:lvlJc w:val="left"/>
      <w:pPr>
        <w:ind w:left="3574" w:hanging="140"/>
      </w:pPr>
      <w:rPr>
        <w:rFonts w:hint="default"/>
        <w:lang w:val="ru-RU" w:eastAsia="en-US" w:bidi="ar-SA"/>
      </w:rPr>
    </w:lvl>
    <w:lvl w:ilvl="8" w:tplc="9A9E04A6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</w:abstractNum>
  <w:abstractNum w:abstractNumId="3">
    <w:nsid w:val="492378D0"/>
    <w:multiLevelType w:val="hybridMultilevel"/>
    <w:tmpl w:val="12AA4AA8"/>
    <w:lvl w:ilvl="0" w:tplc="8850F81C">
      <w:start w:val="1"/>
      <w:numFmt w:val="decimal"/>
      <w:lvlText w:val="%1."/>
      <w:lvlJc w:val="left"/>
      <w:pPr>
        <w:ind w:left="5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50447EC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2" w:tplc="9272A112">
      <w:numFmt w:val="bullet"/>
      <w:lvlText w:val="•"/>
      <w:lvlJc w:val="left"/>
      <w:pPr>
        <w:ind w:left="2469" w:hanging="181"/>
      </w:pPr>
      <w:rPr>
        <w:rFonts w:hint="default"/>
        <w:lang w:val="ru-RU" w:eastAsia="en-US" w:bidi="ar-SA"/>
      </w:rPr>
    </w:lvl>
    <w:lvl w:ilvl="3" w:tplc="B170B9A4">
      <w:numFmt w:val="bullet"/>
      <w:lvlText w:val="•"/>
      <w:lvlJc w:val="left"/>
      <w:pPr>
        <w:ind w:left="3413" w:hanging="181"/>
      </w:pPr>
      <w:rPr>
        <w:rFonts w:hint="default"/>
        <w:lang w:val="ru-RU" w:eastAsia="en-US" w:bidi="ar-SA"/>
      </w:rPr>
    </w:lvl>
    <w:lvl w:ilvl="4" w:tplc="6144CDFE">
      <w:numFmt w:val="bullet"/>
      <w:lvlText w:val="•"/>
      <w:lvlJc w:val="left"/>
      <w:pPr>
        <w:ind w:left="4358" w:hanging="181"/>
      </w:pPr>
      <w:rPr>
        <w:rFonts w:hint="default"/>
        <w:lang w:val="ru-RU" w:eastAsia="en-US" w:bidi="ar-SA"/>
      </w:rPr>
    </w:lvl>
    <w:lvl w:ilvl="5" w:tplc="FEF4A104">
      <w:numFmt w:val="bullet"/>
      <w:lvlText w:val="•"/>
      <w:lvlJc w:val="left"/>
      <w:pPr>
        <w:ind w:left="5303" w:hanging="181"/>
      </w:pPr>
      <w:rPr>
        <w:rFonts w:hint="default"/>
        <w:lang w:val="ru-RU" w:eastAsia="en-US" w:bidi="ar-SA"/>
      </w:rPr>
    </w:lvl>
    <w:lvl w:ilvl="6" w:tplc="B638275A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7" w:tplc="2CEA54A4">
      <w:numFmt w:val="bullet"/>
      <w:lvlText w:val="•"/>
      <w:lvlJc w:val="left"/>
      <w:pPr>
        <w:ind w:left="7192" w:hanging="181"/>
      </w:pPr>
      <w:rPr>
        <w:rFonts w:hint="default"/>
        <w:lang w:val="ru-RU" w:eastAsia="en-US" w:bidi="ar-SA"/>
      </w:rPr>
    </w:lvl>
    <w:lvl w:ilvl="8" w:tplc="8C1CB380">
      <w:numFmt w:val="bullet"/>
      <w:lvlText w:val="•"/>
      <w:lvlJc w:val="left"/>
      <w:pPr>
        <w:ind w:left="8137" w:hanging="181"/>
      </w:pPr>
      <w:rPr>
        <w:rFonts w:hint="default"/>
        <w:lang w:val="ru-RU" w:eastAsia="en-US" w:bidi="ar-SA"/>
      </w:rPr>
    </w:lvl>
  </w:abstractNum>
  <w:abstractNum w:abstractNumId="4">
    <w:nsid w:val="6324386F"/>
    <w:multiLevelType w:val="hybridMultilevel"/>
    <w:tmpl w:val="8E40B4A6"/>
    <w:lvl w:ilvl="0" w:tplc="EE0E592A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CB0DC56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2" w:tplc="60E217BC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3" w:tplc="E9A2982C">
      <w:numFmt w:val="bullet"/>
      <w:lvlText w:val="•"/>
      <w:lvlJc w:val="left"/>
      <w:pPr>
        <w:ind w:left="3287" w:hanging="140"/>
      </w:pPr>
      <w:rPr>
        <w:rFonts w:hint="default"/>
        <w:lang w:val="ru-RU" w:eastAsia="en-US" w:bidi="ar-SA"/>
      </w:rPr>
    </w:lvl>
    <w:lvl w:ilvl="4" w:tplc="3F146A72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FDE28A96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6" w:tplc="FC6C747C">
      <w:numFmt w:val="bullet"/>
      <w:lvlText w:val="•"/>
      <w:lvlJc w:val="left"/>
      <w:pPr>
        <w:ind w:left="6175" w:hanging="140"/>
      </w:pPr>
      <w:rPr>
        <w:rFonts w:hint="default"/>
        <w:lang w:val="ru-RU" w:eastAsia="en-US" w:bidi="ar-SA"/>
      </w:rPr>
    </w:lvl>
    <w:lvl w:ilvl="7" w:tplc="49F46B60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AA6C9E16">
      <w:numFmt w:val="bullet"/>
      <w:lvlText w:val="•"/>
      <w:lvlJc w:val="left"/>
      <w:pPr>
        <w:ind w:left="810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1E14"/>
    <w:rsid w:val="00481E14"/>
    <w:rsid w:val="00512BEF"/>
    <w:rsid w:val="005456C4"/>
    <w:rsid w:val="006C1E82"/>
    <w:rsid w:val="008F4EAC"/>
    <w:rsid w:val="00C043E2"/>
    <w:rsid w:val="00C91550"/>
    <w:rsid w:val="00D82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E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1E82"/>
    <w:pPr>
      <w:ind w:hanging="494"/>
      <w:outlineLvl w:val="0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2">
    <w:name w:val="heading 2"/>
    <w:basedOn w:val="a"/>
    <w:uiPriority w:val="1"/>
    <w:qFormat/>
    <w:rsid w:val="006C1E82"/>
    <w:pPr>
      <w:spacing w:before="101"/>
      <w:ind w:left="4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1E82"/>
    <w:rPr>
      <w:sz w:val="24"/>
      <w:szCs w:val="24"/>
    </w:rPr>
  </w:style>
  <w:style w:type="paragraph" w:styleId="a4">
    <w:name w:val="List Paragraph"/>
    <w:basedOn w:val="a"/>
    <w:uiPriority w:val="1"/>
    <w:qFormat/>
    <w:rsid w:val="006C1E82"/>
    <w:pPr>
      <w:spacing w:before="95"/>
      <w:ind w:left="402"/>
    </w:pPr>
  </w:style>
  <w:style w:type="paragraph" w:customStyle="1" w:styleId="TableParagraph">
    <w:name w:val="Table Paragraph"/>
    <w:basedOn w:val="a"/>
    <w:uiPriority w:val="1"/>
    <w:qFormat/>
    <w:rsid w:val="006C1E82"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94"/>
      <w:outlineLvl w:val="0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2">
    <w:name w:val="heading 2"/>
    <w:basedOn w:val="a"/>
    <w:uiPriority w:val="1"/>
    <w:qFormat/>
    <w:pPr>
      <w:spacing w:before="101"/>
      <w:ind w:left="4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5"/>
      <w:ind w:left="402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BEST</cp:lastModifiedBy>
  <cp:revision>4</cp:revision>
  <dcterms:created xsi:type="dcterms:W3CDTF">2022-11-22T16:19:00Z</dcterms:created>
  <dcterms:modified xsi:type="dcterms:W3CDTF">2022-11-22T17:19:00Z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