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1C6F60">
        <w:rPr>
          <w:rFonts w:ascii="Times New Roman" w:hAnsi="Times New Roman" w:cs="Times New Roman"/>
          <w:b/>
          <w:lang w:val="en-US"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1C6F60">
        <w:rPr>
          <w:rFonts w:ascii="Times New Roman" w:hAnsi="Times New Roman" w:cs="Times New Roman"/>
          <w:b/>
          <w:lang w:val="en-US"/>
        </w:rPr>
        <w:t>мая</w:t>
      </w:r>
      <w:proofErr w:type="spellEnd"/>
      <w:r w:rsidR="001C6F60">
        <w:rPr>
          <w:rFonts w:ascii="Times New Roman" w:hAnsi="Times New Roman" w:cs="Times New Roman"/>
          <w:b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C6F60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BF46D1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2025-05-19T18:27:00Z</dcterms:modified>
</cp:coreProperties>
</file>